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37098" w14:textId="77777777" w:rsidR="008A3FAD" w:rsidRPr="006B6839" w:rsidRDefault="008A3FAD" w:rsidP="00E72603">
      <w:pPr>
        <w:spacing w:after="0" w:line="240" w:lineRule="auto"/>
        <w:jc w:val="center"/>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PETERLEE TOWN COUNCIL</w:t>
      </w:r>
    </w:p>
    <w:p w14:paraId="65C37D90" w14:textId="77777777" w:rsidR="008A3FAD" w:rsidRPr="006B6839" w:rsidRDefault="008A3FAD" w:rsidP="00E72603">
      <w:pPr>
        <w:spacing w:after="0" w:line="240" w:lineRule="auto"/>
        <w:jc w:val="center"/>
        <w:rPr>
          <w:rFonts w:ascii="Arial" w:eastAsia="Calibri" w:hAnsi="Arial" w:cs="Arial"/>
          <w:b/>
          <w:bCs/>
          <w:color w:val="000000" w:themeColor="text1"/>
          <w:sz w:val="24"/>
          <w:szCs w:val="24"/>
        </w:rPr>
      </w:pPr>
    </w:p>
    <w:p w14:paraId="17B4F161" w14:textId="68D39DC3" w:rsidR="008A3FAD" w:rsidRPr="006B6839" w:rsidRDefault="008A3FAD" w:rsidP="00E72603">
      <w:pPr>
        <w:spacing w:after="0" w:line="240" w:lineRule="auto"/>
        <w:jc w:val="center"/>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 xml:space="preserve">Minutes of the </w:t>
      </w:r>
      <w:r w:rsidRPr="006B6839">
        <w:rPr>
          <w:rFonts w:ascii="Arial" w:eastAsia="Calibri" w:hAnsi="Arial" w:cs="Arial"/>
          <w:b/>
          <w:bCs/>
          <w:color w:val="000000" w:themeColor="text1"/>
          <w:sz w:val="24"/>
          <w:szCs w:val="24"/>
        </w:rPr>
        <w:t>Town Council</w:t>
      </w:r>
      <w:r w:rsidRPr="006B6839">
        <w:rPr>
          <w:rFonts w:ascii="Arial" w:eastAsia="Calibri" w:hAnsi="Arial" w:cs="Arial"/>
          <w:color w:val="000000" w:themeColor="text1"/>
          <w:sz w:val="24"/>
          <w:szCs w:val="24"/>
        </w:rPr>
        <w:t xml:space="preserve"> meeting held on </w:t>
      </w:r>
      <w:r w:rsidR="007D368E">
        <w:rPr>
          <w:rFonts w:ascii="Arial" w:eastAsia="Calibri" w:hAnsi="Arial" w:cs="Arial"/>
          <w:b/>
          <w:bCs/>
          <w:color w:val="000000" w:themeColor="text1"/>
          <w:sz w:val="24"/>
          <w:szCs w:val="24"/>
        </w:rPr>
        <w:t>Tuesday 7 April</w:t>
      </w:r>
      <w:r w:rsidRPr="006B6839">
        <w:rPr>
          <w:rFonts w:ascii="Arial" w:eastAsia="Calibri" w:hAnsi="Arial" w:cs="Arial"/>
          <w:b/>
          <w:bCs/>
          <w:color w:val="000000" w:themeColor="text1"/>
          <w:sz w:val="24"/>
          <w:szCs w:val="24"/>
        </w:rPr>
        <w:t xml:space="preserve"> 202</w:t>
      </w:r>
      <w:r w:rsidR="00015129" w:rsidRPr="006B6839">
        <w:rPr>
          <w:rFonts w:ascii="Arial" w:eastAsia="Calibri" w:hAnsi="Arial" w:cs="Arial"/>
          <w:b/>
          <w:bCs/>
          <w:color w:val="000000" w:themeColor="text1"/>
          <w:sz w:val="24"/>
          <w:szCs w:val="24"/>
        </w:rPr>
        <w:t>6</w:t>
      </w:r>
      <w:r w:rsidRPr="006B6839">
        <w:rPr>
          <w:rFonts w:ascii="Arial" w:eastAsia="Calibri" w:hAnsi="Arial" w:cs="Arial"/>
          <w:color w:val="000000" w:themeColor="text1"/>
          <w:sz w:val="24"/>
          <w:szCs w:val="24"/>
        </w:rPr>
        <w:t xml:space="preserve"> at </w:t>
      </w:r>
      <w:r w:rsidRPr="006B6839">
        <w:rPr>
          <w:rFonts w:ascii="Arial" w:eastAsia="Calibri" w:hAnsi="Arial" w:cs="Arial"/>
          <w:b/>
          <w:bCs/>
          <w:color w:val="000000" w:themeColor="text1"/>
          <w:sz w:val="24"/>
          <w:szCs w:val="24"/>
        </w:rPr>
        <w:t>6.30pm</w:t>
      </w:r>
      <w:r w:rsidRPr="006B6839">
        <w:rPr>
          <w:rFonts w:ascii="Arial" w:eastAsia="Calibri" w:hAnsi="Arial" w:cs="Arial"/>
          <w:color w:val="000000" w:themeColor="text1"/>
          <w:sz w:val="24"/>
          <w:szCs w:val="24"/>
        </w:rPr>
        <w:t xml:space="preserve"> in the Council Chamber, Shotton Hall, Peterlee.</w:t>
      </w:r>
    </w:p>
    <w:p w14:paraId="139CD794" w14:textId="77777777" w:rsidR="008A3FAD" w:rsidRPr="006B6839" w:rsidRDefault="008A3FAD" w:rsidP="00E72603">
      <w:pPr>
        <w:spacing w:after="0" w:line="240" w:lineRule="auto"/>
        <w:jc w:val="center"/>
        <w:rPr>
          <w:rFonts w:ascii="Arial" w:eastAsia="Calibri" w:hAnsi="Arial" w:cs="Arial"/>
          <w:color w:val="000000" w:themeColor="text1"/>
          <w:sz w:val="24"/>
          <w:szCs w:val="24"/>
        </w:rPr>
      </w:pPr>
    </w:p>
    <w:p w14:paraId="03070B3B" w14:textId="77777777" w:rsidR="008A3FAD" w:rsidRPr="006B6839" w:rsidRDefault="008A3FAD" w:rsidP="00E72603">
      <w:pPr>
        <w:spacing w:after="0" w:line="240" w:lineRule="auto"/>
        <w:ind w:left="1701" w:hanging="1701"/>
        <w:rPr>
          <w:rFonts w:ascii="Arial" w:eastAsia="Calibri" w:hAnsi="Arial" w:cs="Arial"/>
          <w:b/>
          <w:bCs/>
          <w:color w:val="000000" w:themeColor="text1"/>
          <w:sz w:val="24"/>
          <w:szCs w:val="24"/>
        </w:rPr>
      </w:pPr>
    </w:p>
    <w:p w14:paraId="40468E55" w14:textId="77777777" w:rsidR="008A3FAD" w:rsidRPr="00585D61" w:rsidRDefault="008A3FAD" w:rsidP="00E72603">
      <w:pPr>
        <w:spacing w:after="0" w:line="240" w:lineRule="auto"/>
        <w:ind w:left="1134" w:hanging="1134"/>
        <w:rPr>
          <w:rFonts w:ascii="Arial" w:eastAsia="Calibri" w:hAnsi="Arial" w:cs="Arial"/>
          <w:color w:val="000000" w:themeColor="text1"/>
          <w:sz w:val="24"/>
          <w:szCs w:val="24"/>
          <w:highlight w:val="yellow"/>
        </w:rPr>
      </w:pPr>
      <w:r w:rsidRPr="006B6839">
        <w:rPr>
          <w:rFonts w:ascii="Arial" w:eastAsia="Calibri" w:hAnsi="Arial" w:cs="Arial"/>
          <w:b/>
          <w:bCs/>
          <w:color w:val="000000" w:themeColor="text1"/>
          <w:sz w:val="24"/>
          <w:szCs w:val="24"/>
        </w:rPr>
        <w:t>Present:</w:t>
      </w:r>
      <w:r w:rsidRPr="006B6839">
        <w:rPr>
          <w:rFonts w:ascii="Arial" w:eastAsia="Calibri" w:hAnsi="Arial" w:cs="Arial"/>
          <w:b/>
          <w:bCs/>
          <w:color w:val="000000" w:themeColor="text1"/>
          <w:sz w:val="24"/>
          <w:szCs w:val="24"/>
        </w:rPr>
        <w:tab/>
      </w:r>
      <w:r w:rsidRPr="00916425">
        <w:rPr>
          <w:rFonts w:ascii="Arial" w:eastAsia="Calibri" w:hAnsi="Arial" w:cs="Arial"/>
          <w:color w:val="000000" w:themeColor="text1"/>
          <w:sz w:val="24"/>
          <w:szCs w:val="24"/>
        </w:rPr>
        <w:t>Councillor R. Moore (Mayor) and</w:t>
      </w:r>
    </w:p>
    <w:p w14:paraId="6DCF19B0" w14:textId="55D487E9" w:rsidR="008A3FAD" w:rsidRPr="006B6839" w:rsidRDefault="008A3FAD" w:rsidP="00E72603">
      <w:pPr>
        <w:spacing w:after="0" w:line="240" w:lineRule="auto"/>
        <w:ind w:left="1134"/>
        <w:rPr>
          <w:rFonts w:ascii="Arial" w:eastAsia="Calibri" w:hAnsi="Arial" w:cs="Arial"/>
          <w:color w:val="000000" w:themeColor="text1"/>
          <w:sz w:val="24"/>
          <w:szCs w:val="24"/>
        </w:rPr>
      </w:pPr>
      <w:r w:rsidRPr="005B13E7">
        <w:rPr>
          <w:rFonts w:ascii="Arial" w:eastAsia="Calibri" w:hAnsi="Arial" w:cs="Arial"/>
          <w:color w:val="000000" w:themeColor="text1"/>
          <w:sz w:val="24"/>
          <w:szCs w:val="24"/>
        </w:rPr>
        <w:t xml:space="preserve">Councillors </w:t>
      </w:r>
      <w:r w:rsidR="003464A8" w:rsidRPr="005B13E7">
        <w:rPr>
          <w:rFonts w:ascii="Arial" w:eastAsia="Calibri" w:hAnsi="Arial" w:cs="Arial"/>
          <w:color w:val="000000" w:themeColor="text1"/>
          <w:sz w:val="24"/>
          <w:szCs w:val="24"/>
        </w:rPr>
        <w:t xml:space="preserve">B. Fishwick, </w:t>
      </w:r>
      <w:r w:rsidR="00115821" w:rsidRPr="005B13E7">
        <w:rPr>
          <w:rFonts w:ascii="Arial" w:eastAsia="Calibri" w:hAnsi="Arial" w:cs="Arial"/>
          <w:color w:val="000000" w:themeColor="text1"/>
          <w:sz w:val="24"/>
          <w:szCs w:val="24"/>
        </w:rPr>
        <w:t>M-L Franklin, S Franklin</w:t>
      </w:r>
      <w:r w:rsidR="00115821">
        <w:rPr>
          <w:rFonts w:ascii="Arial" w:eastAsia="Calibri" w:hAnsi="Arial" w:cs="Arial"/>
          <w:color w:val="000000" w:themeColor="text1"/>
          <w:sz w:val="24"/>
          <w:szCs w:val="24"/>
        </w:rPr>
        <w:t xml:space="preserve">, </w:t>
      </w:r>
      <w:r w:rsidR="003464A8" w:rsidRPr="005B13E7">
        <w:rPr>
          <w:rFonts w:ascii="Arial" w:eastAsia="Calibri" w:hAnsi="Arial" w:cs="Arial"/>
          <w:color w:val="000000" w:themeColor="text1"/>
          <w:sz w:val="24"/>
          <w:szCs w:val="24"/>
        </w:rPr>
        <w:t>K</w:t>
      </w:r>
      <w:r w:rsidRPr="005B13E7">
        <w:rPr>
          <w:rFonts w:ascii="Arial" w:eastAsia="Calibri" w:hAnsi="Arial" w:cs="Arial"/>
          <w:color w:val="000000" w:themeColor="text1"/>
          <w:sz w:val="24"/>
          <w:szCs w:val="24"/>
        </w:rPr>
        <w:t>. Hawley,</w:t>
      </w:r>
      <w:r w:rsidR="0039008C" w:rsidRPr="005B13E7">
        <w:rPr>
          <w:rFonts w:ascii="Arial" w:eastAsia="Calibri" w:hAnsi="Arial" w:cs="Arial"/>
          <w:color w:val="000000" w:themeColor="text1"/>
          <w:sz w:val="24"/>
          <w:szCs w:val="24"/>
        </w:rPr>
        <w:t xml:space="preserve"> </w:t>
      </w:r>
      <w:r w:rsidRPr="005B13E7">
        <w:rPr>
          <w:rFonts w:ascii="Arial" w:eastAsia="Calibri" w:hAnsi="Arial" w:cs="Arial"/>
          <w:color w:val="000000" w:themeColor="text1"/>
          <w:sz w:val="24"/>
          <w:szCs w:val="24"/>
        </w:rPr>
        <w:t xml:space="preserve">A. Laing, </w:t>
      </w:r>
      <w:r w:rsidR="00363919" w:rsidRPr="005B13E7">
        <w:rPr>
          <w:rFonts w:ascii="Arial" w:eastAsia="Calibri" w:hAnsi="Arial" w:cs="Arial"/>
          <w:color w:val="000000" w:themeColor="text1"/>
          <w:sz w:val="24"/>
          <w:szCs w:val="24"/>
        </w:rPr>
        <w:t>D</w:t>
      </w:r>
      <w:r w:rsidR="006C50A4" w:rsidRPr="005B13E7">
        <w:rPr>
          <w:rFonts w:ascii="Arial" w:eastAsia="Calibri" w:hAnsi="Arial" w:cs="Arial"/>
          <w:color w:val="000000" w:themeColor="text1"/>
          <w:sz w:val="24"/>
          <w:szCs w:val="24"/>
        </w:rPr>
        <w:t xml:space="preserve">. Meadows, </w:t>
      </w:r>
      <w:r w:rsidR="00B073E5" w:rsidRPr="005B13E7">
        <w:rPr>
          <w:rFonts w:ascii="Arial" w:eastAsia="Calibri" w:hAnsi="Arial" w:cs="Arial"/>
          <w:color w:val="000000" w:themeColor="text1"/>
          <w:sz w:val="24"/>
          <w:szCs w:val="24"/>
        </w:rPr>
        <w:t>H. Pygall</w:t>
      </w:r>
      <w:r w:rsidR="00B073E5">
        <w:rPr>
          <w:rFonts w:ascii="Arial" w:eastAsia="Calibri" w:hAnsi="Arial" w:cs="Arial"/>
          <w:color w:val="000000" w:themeColor="text1"/>
          <w:sz w:val="24"/>
          <w:szCs w:val="24"/>
        </w:rPr>
        <w:t xml:space="preserve">, </w:t>
      </w:r>
      <w:r w:rsidRPr="005B13E7">
        <w:rPr>
          <w:rFonts w:ascii="Arial" w:eastAsia="Calibri" w:hAnsi="Arial" w:cs="Arial"/>
          <w:color w:val="000000" w:themeColor="text1"/>
          <w:sz w:val="24"/>
          <w:szCs w:val="24"/>
        </w:rPr>
        <w:t xml:space="preserve">I. Pygall, S. Simpson, </w:t>
      </w:r>
      <w:r w:rsidR="00055BDF">
        <w:rPr>
          <w:rFonts w:ascii="Arial" w:eastAsia="Calibri" w:hAnsi="Arial" w:cs="Arial"/>
          <w:color w:val="000000" w:themeColor="text1"/>
          <w:sz w:val="24"/>
          <w:szCs w:val="24"/>
        </w:rPr>
        <w:t xml:space="preserve">M Tough </w:t>
      </w:r>
      <w:r w:rsidRPr="005B13E7">
        <w:rPr>
          <w:rFonts w:ascii="Arial" w:eastAsia="Calibri" w:hAnsi="Arial" w:cs="Arial"/>
          <w:color w:val="000000" w:themeColor="text1"/>
          <w:sz w:val="24"/>
          <w:szCs w:val="24"/>
        </w:rPr>
        <w:t>and D. Wright</w:t>
      </w:r>
      <w:r w:rsidR="00BE409D" w:rsidRPr="005B13E7">
        <w:rPr>
          <w:rFonts w:ascii="Arial" w:eastAsia="Calibri" w:hAnsi="Arial" w:cs="Arial"/>
          <w:color w:val="000000" w:themeColor="text1"/>
          <w:sz w:val="24"/>
          <w:szCs w:val="24"/>
        </w:rPr>
        <w:t>.</w:t>
      </w:r>
    </w:p>
    <w:p w14:paraId="3D19585E" w14:textId="77777777" w:rsidR="008A3FAD" w:rsidRPr="006B6839" w:rsidRDefault="008A3FAD" w:rsidP="00E72603">
      <w:pPr>
        <w:spacing w:after="0" w:line="240" w:lineRule="auto"/>
        <w:ind w:left="1701" w:hanging="1701"/>
        <w:rPr>
          <w:rFonts w:ascii="Arial" w:eastAsia="Calibri" w:hAnsi="Arial" w:cs="Arial"/>
          <w:color w:val="000000" w:themeColor="text1"/>
          <w:sz w:val="24"/>
          <w:szCs w:val="24"/>
        </w:rPr>
      </w:pPr>
    </w:p>
    <w:p w14:paraId="4A8D23FF" w14:textId="35B813F4" w:rsidR="008A3FAD" w:rsidRPr="006B6839" w:rsidRDefault="008A3FAD" w:rsidP="00E72603">
      <w:pPr>
        <w:spacing w:after="0" w:line="240" w:lineRule="auto"/>
        <w:ind w:left="1134" w:hanging="1134"/>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Also</w:t>
      </w:r>
      <w:r w:rsidRPr="006B6839">
        <w:rPr>
          <w:rFonts w:ascii="Arial" w:eastAsia="Calibri" w:hAnsi="Arial" w:cs="Arial"/>
          <w:color w:val="000000" w:themeColor="text1"/>
          <w:sz w:val="24"/>
          <w:szCs w:val="24"/>
        </w:rPr>
        <w:tab/>
        <w:t xml:space="preserve">Ian Hall (Chief Officer and Town Clerk), </w:t>
      </w:r>
      <w:r w:rsidR="006C4F2B">
        <w:rPr>
          <w:rFonts w:ascii="Arial" w:eastAsia="Calibri" w:hAnsi="Arial" w:cs="Arial"/>
          <w:color w:val="000000" w:themeColor="text1"/>
          <w:sz w:val="24"/>
          <w:szCs w:val="24"/>
        </w:rPr>
        <w:t xml:space="preserve">Deborah Woodhall (Resources Manager) </w:t>
      </w:r>
      <w:r w:rsidRPr="006B6839">
        <w:rPr>
          <w:rFonts w:ascii="Arial" w:eastAsia="Calibri" w:hAnsi="Arial" w:cs="Arial"/>
          <w:color w:val="000000" w:themeColor="text1"/>
          <w:sz w:val="24"/>
          <w:szCs w:val="24"/>
        </w:rPr>
        <w:t>and Louise Hudson (Democratic Services Assistant)</w:t>
      </w:r>
      <w:r w:rsidR="00BE409D" w:rsidRPr="006B6839">
        <w:rPr>
          <w:rFonts w:ascii="Arial" w:eastAsia="Calibri" w:hAnsi="Arial" w:cs="Arial"/>
          <w:color w:val="000000" w:themeColor="text1"/>
          <w:sz w:val="24"/>
          <w:szCs w:val="24"/>
        </w:rPr>
        <w:t>.</w:t>
      </w:r>
    </w:p>
    <w:p w14:paraId="23AAC155" w14:textId="77777777" w:rsidR="008A3FAD" w:rsidRDefault="008A3FAD" w:rsidP="00E72603">
      <w:pPr>
        <w:spacing w:after="0" w:line="240" w:lineRule="auto"/>
        <w:ind w:left="1701" w:hanging="1701"/>
        <w:rPr>
          <w:rFonts w:ascii="Arial" w:eastAsia="Calibri" w:hAnsi="Arial" w:cs="Arial"/>
          <w:color w:val="000000" w:themeColor="text1"/>
          <w:sz w:val="24"/>
          <w:szCs w:val="24"/>
        </w:rPr>
      </w:pPr>
    </w:p>
    <w:p w14:paraId="1365D261" w14:textId="77777777" w:rsidR="00293073" w:rsidRPr="006B6839" w:rsidRDefault="00293073" w:rsidP="00E72603">
      <w:pPr>
        <w:spacing w:after="0" w:line="240" w:lineRule="auto"/>
        <w:ind w:left="1701" w:hanging="1701"/>
        <w:rPr>
          <w:rFonts w:ascii="Arial" w:eastAsia="Calibri" w:hAnsi="Arial" w:cs="Arial"/>
          <w:color w:val="000000" w:themeColor="text1"/>
          <w:sz w:val="24"/>
          <w:szCs w:val="24"/>
        </w:rPr>
      </w:pPr>
    </w:p>
    <w:p w14:paraId="4FA852A1" w14:textId="4512D38B"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w:t>
      </w:r>
      <w:r w:rsidR="000D5514">
        <w:rPr>
          <w:rFonts w:ascii="Arial" w:eastAsia="Calibri" w:hAnsi="Arial" w:cs="Arial"/>
          <w:b/>
          <w:bCs/>
          <w:color w:val="000000" w:themeColor="text1"/>
          <w:sz w:val="24"/>
          <w:szCs w:val="24"/>
        </w:rPr>
        <w:t>208</w:t>
      </w:r>
      <w:r w:rsidRPr="006B6839">
        <w:rPr>
          <w:rFonts w:ascii="Arial" w:eastAsia="Calibri" w:hAnsi="Arial" w:cs="Arial"/>
          <w:b/>
          <w:bCs/>
          <w:color w:val="000000" w:themeColor="text1"/>
          <w:sz w:val="24"/>
          <w:szCs w:val="24"/>
        </w:rPr>
        <w:t>/2</w:t>
      </w:r>
      <w:r w:rsidR="00337A99">
        <w:rPr>
          <w:rFonts w:ascii="Arial" w:eastAsia="Calibri" w:hAnsi="Arial" w:cs="Arial"/>
          <w:b/>
          <w:bCs/>
          <w:color w:val="000000" w:themeColor="text1"/>
          <w:sz w:val="24"/>
          <w:szCs w:val="24"/>
        </w:rPr>
        <w:t>6</w:t>
      </w:r>
      <w:r w:rsidRPr="006B6839">
        <w:rPr>
          <w:rFonts w:ascii="Arial" w:eastAsia="Calibri" w:hAnsi="Arial" w:cs="Arial"/>
          <w:b/>
          <w:bCs/>
          <w:color w:val="000000" w:themeColor="text1"/>
          <w:sz w:val="24"/>
          <w:szCs w:val="24"/>
        </w:rPr>
        <w:tab/>
        <w:t>APOLOGIES FOR ABSENCE</w:t>
      </w:r>
    </w:p>
    <w:p w14:paraId="0776C05C" w14:textId="44A94CD3" w:rsidR="008A3FAD" w:rsidRPr="006B6839" w:rsidRDefault="008A3FAD" w:rsidP="00E72603">
      <w:pPr>
        <w:spacing w:after="0" w:line="240" w:lineRule="auto"/>
        <w:ind w:left="1134"/>
        <w:rPr>
          <w:rFonts w:ascii="Arial" w:eastAsia="Calibri" w:hAnsi="Arial" w:cs="Arial"/>
          <w:color w:val="000000" w:themeColor="text1"/>
          <w:sz w:val="24"/>
          <w:szCs w:val="24"/>
        </w:rPr>
      </w:pPr>
      <w:r w:rsidRPr="00916425">
        <w:rPr>
          <w:rFonts w:ascii="Arial" w:eastAsia="Calibri" w:hAnsi="Arial" w:cs="Arial"/>
          <w:color w:val="000000" w:themeColor="text1"/>
          <w:sz w:val="24"/>
          <w:szCs w:val="24"/>
        </w:rPr>
        <w:t xml:space="preserve">Apologies for absence were received from </w:t>
      </w:r>
      <w:r w:rsidR="00AD4C9D" w:rsidRPr="00916425">
        <w:rPr>
          <w:rFonts w:ascii="Arial" w:eastAsia="Calibri" w:hAnsi="Arial" w:cs="Arial"/>
          <w:color w:val="000000" w:themeColor="text1"/>
          <w:sz w:val="24"/>
          <w:szCs w:val="24"/>
        </w:rPr>
        <w:t xml:space="preserve">Councillors </w:t>
      </w:r>
      <w:bookmarkStart w:id="0" w:name="_Hlk167198449"/>
      <w:r w:rsidR="00916425" w:rsidRPr="00916425">
        <w:rPr>
          <w:rFonts w:ascii="Arial" w:eastAsia="Calibri" w:hAnsi="Arial" w:cs="Arial"/>
          <w:color w:val="000000" w:themeColor="text1"/>
          <w:sz w:val="24"/>
          <w:szCs w:val="24"/>
        </w:rPr>
        <w:t>D</w:t>
      </w:r>
      <w:r w:rsidRPr="00916425">
        <w:rPr>
          <w:rFonts w:ascii="Arial" w:eastAsia="Calibri" w:hAnsi="Arial" w:cs="Arial"/>
          <w:color w:val="000000" w:themeColor="text1"/>
          <w:sz w:val="24"/>
          <w:szCs w:val="24"/>
        </w:rPr>
        <w:t>. H</w:t>
      </w:r>
      <w:r w:rsidR="009C615F">
        <w:rPr>
          <w:rFonts w:ascii="Arial" w:eastAsia="Calibri" w:hAnsi="Arial" w:cs="Arial"/>
          <w:color w:val="000000" w:themeColor="text1"/>
          <w:sz w:val="24"/>
          <w:szCs w:val="24"/>
        </w:rPr>
        <w:t>owarth</w:t>
      </w:r>
      <w:r w:rsidR="00055BDF">
        <w:rPr>
          <w:rFonts w:ascii="Arial" w:eastAsia="Calibri" w:hAnsi="Arial" w:cs="Arial"/>
          <w:color w:val="000000" w:themeColor="text1"/>
          <w:sz w:val="24"/>
          <w:szCs w:val="24"/>
        </w:rPr>
        <w:t xml:space="preserve"> and S. Simpson</w:t>
      </w:r>
      <w:r w:rsidR="003E7167">
        <w:rPr>
          <w:rFonts w:ascii="Arial" w:eastAsia="Calibri" w:hAnsi="Arial" w:cs="Arial"/>
          <w:color w:val="000000" w:themeColor="text1"/>
          <w:sz w:val="24"/>
          <w:szCs w:val="24"/>
        </w:rPr>
        <w:t>.</w:t>
      </w:r>
    </w:p>
    <w:p w14:paraId="71BE430A" w14:textId="77777777" w:rsidR="008A3FAD" w:rsidRPr="006B6839" w:rsidRDefault="008A3FAD" w:rsidP="00E72603">
      <w:pPr>
        <w:spacing w:after="0" w:line="240" w:lineRule="auto"/>
        <w:ind w:left="1134"/>
        <w:rPr>
          <w:rFonts w:ascii="Arial" w:eastAsia="Calibri" w:hAnsi="Arial" w:cs="Arial"/>
          <w:color w:val="000000" w:themeColor="text1"/>
          <w:sz w:val="24"/>
          <w:szCs w:val="24"/>
        </w:rPr>
      </w:pPr>
    </w:p>
    <w:p w14:paraId="2B1ECAA0" w14:textId="77777777" w:rsidR="008A3FAD" w:rsidRPr="006B6839" w:rsidRDefault="008A3FAD" w:rsidP="00E72603">
      <w:pPr>
        <w:spacing w:after="0" w:line="240" w:lineRule="auto"/>
        <w:ind w:left="3402" w:hanging="2268"/>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Pr="006B6839">
        <w:rPr>
          <w:rFonts w:ascii="Arial" w:eastAsia="Calibri" w:hAnsi="Arial" w:cs="Arial"/>
          <w:color w:val="000000" w:themeColor="text1"/>
          <w:sz w:val="24"/>
          <w:szCs w:val="24"/>
        </w:rPr>
        <w:t>That the apologies be noted.</w:t>
      </w:r>
    </w:p>
    <w:p w14:paraId="4672FEC1" w14:textId="77777777" w:rsidR="001E23A2" w:rsidRDefault="001E23A2" w:rsidP="00E72603">
      <w:pPr>
        <w:spacing w:after="0" w:line="240" w:lineRule="auto"/>
        <w:ind w:left="1134" w:hanging="1134"/>
        <w:rPr>
          <w:rFonts w:ascii="Arial" w:eastAsia="Calibri" w:hAnsi="Arial" w:cs="Arial"/>
          <w:color w:val="000000" w:themeColor="text1"/>
          <w:sz w:val="24"/>
          <w:szCs w:val="24"/>
        </w:rPr>
      </w:pPr>
    </w:p>
    <w:p w14:paraId="0D9CED8E" w14:textId="77777777" w:rsidR="003C4574" w:rsidRPr="006B6839" w:rsidRDefault="003C4574" w:rsidP="00E72603">
      <w:pPr>
        <w:spacing w:after="0" w:line="240" w:lineRule="auto"/>
        <w:ind w:left="1134" w:hanging="1134"/>
        <w:rPr>
          <w:rFonts w:ascii="Arial" w:eastAsia="Calibri" w:hAnsi="Arial" w:cs="Arial"/>
          <w:color w:val="000000" w:themeColor="text1"/>
          <w:sz w:val="24"/>
          <w:szCs w:val="24"/>
        </w:rPr>
      </w:pPr>
    </w:p>
    <w:bookmarkEnd w:id="0"/>
    <w:p w14:paraId="46698CBB" w14:textId="06EEDC71"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w:t>
      </w:r>
      <w:r w:rsidR="00E717E5">
        <w:rPr>
          <w:rFonts w:ascii="Arial" w:eastAsia="Calibri" w:hAnsi="Arial" w:cs="Arial"/>
          <w:b/>
          <w:bCs/>
          <w:color w:val="000000" w:themeColor="text1"/>
          <w:sz w:val="24"/>
          <w:szCs w:val="24"/>
        </w:rPr>
        <w:t>20</w:t>
      </w:r>
      <w:r w:rsidR="000D5514">
        <w:rPr>
          <w:rFonts w:ascii="Arial" w:eastAsia="Calibri" w:hAnsi="Arial" w:cs="Arial"/>
          <w:b/>
          <w:bCs/>
          <w:color w:val="000000" w:themeColor="text1"/>
          <w:sz w:val="24"/>
          <w:szCs w:val="24"/>
        </w:rPr>
        <w:t>9</w:t>
      </w:r>
      <w:r w:rsidRPr="006B6839">
        <w:rPr>
          <w:rFonts w:ascii="Arial" w:eastAsia="Calibri" w:hAnsi="Arial" w:cs="Arial"/>
          <w:b/>
          <w:bCs/>
          <w:color w:val="000000" w:themeColor="text1"/>
          <w:sz w:val="24"/>
          <w:szCs w:val="24"/>
        </w:rPr>
        <w:t>/2</w:t>
      </w:r>
      <w:r w:rsidR="00337A99">
        <w:rPr>
          <w:rFonts w:ascii="Arial" w:eastAsia="Calibri" w:hAnsi="Arial" w:cs="Arial"/>
          <w:b/>
          <w:bCs/>
          <w:color w:val="000000" w:themeColor="text1"/>
          <w:sz w:val="24"/>
          <w:szCs w:val="24"/>
        </w:rPr>
        <w:t>6</w:t>
      </w:r>
      <w:r w:rsidRPr="006B6839">
        <w:rPr>
          <w:rFonts w:ascii="Arial" w:eastAsia="Calibri" w:hAnsi="Arial" w:cs="Arial"/>
          <w:b/>
          <w:bCs/>
          <w:color w:val="000000" w:themeColor="text1"/>
          <w:sz w:val="24"/>
          <w:szCs w:val="24"/>
        </w:rPr>
        <w:tab/>
        <w:t>DECLARATIONS OF INTEREST</w:t>
      </w:r>
    </w:p>
    <w:p w14:paraId="196E10F8" w14:textId="696C3C44" w:rsidR="00B61DAC" w:rsidRDefault="00235B33" w:rsidP="00E72603">
      <w:pPr>
        <w:spacing w:after="0" w:line="240" w:lineRule="auto"/>
        <w:ind w:left="1134"/>
        <w:rPr>
          <w:rFonts w:ascii="Arial" w:eastAsia="Calibri" w:hAnsi="Arial" w:cs="Arial"/>
          <w:color w:val="000000" w:themeColor="text1"/>
          <w:sz w:val="24"/>
          <w:szCs w:val="24"/>
        </w:rPr>
      </w:pPr>
      <w:r>
        <w:rPr>
          <w:rFonts w:ascii="Arial" w:eastAsia="Calibri" w:hAnsi="Arial" w:cs="Arial"/>
          <w:color w:val="000000" w:themeColor="text1"/>
          <w:sz w:val="24"/>
          <w:szCs w:val="24"/>
        </w:rPr>
        <w:t>No interests were declared</w:t>
      </w:r>
    </w:p>
    <w:p w14:paraId="39CAE59F" w14:textId="77777777" w:rsidR="00235B33" w:rsidRDefault="00235B33" w:rsidP="00E72603">
      <w:pPr>
        <w:spacing w:after="0" w:line="240" w:lineRule="auto"/>
        <w:ind w:left="1134"/>
        <w:rPr>
          <w:rFonts w:ascii="Arial" w:eastAsia="Calibri" w:hAnsi="Arial" w:cs="Arial"/>
          <w:color w:val="000000" w:themeColor="text1"/>
          <w:sz w:val="24"/>
          <w:szCs w:val="24"/>
        </w:rPr>
      </w:pPr>
    </w:p>
    <w:p w14:paraId="3779517C" w14:textId="77777777" w:rsidR="003C4574" w:rsidRPr="006B6839" w:rsidRDefault="003C4574" w:rsidP="00E72603">
      <w:pPr>
        <w:spacing w:after="0" w:line="240" w:lineRule="auto"/>
        <w:ind w:left="1134"/>
        <w:rPr>
          <w:rFonts w:ascii="Arial" w:eastAsia="Calibri" w:hAnsi="Arial" w:cs="Arial"/>
          <w:color w:val="000000" w:themeColor="text1"/>
          <w:sz w:val="24"/>
          <w:szCs w:val="24"/>
        </w:rPr>
      </w:pPr>
    </w:p>
    <w:p w14:paraId="4DC8BC7F" w14:textId="6F49EA64"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w:t>
      </w:r>
      <w:r w:rsidR="00E717E5">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10</w:t>
      </w:r>
      <w:r w:rsidRPr="006B6839">
        <w:rPr>
          <w:rFonts w:ascii="Arial" w:eastAsia="Calibri" w:hAnsi="Arial" w:cs="Arial"/>
          <w:b/>
          <w:bCs/>
          <w:color w:val="000000" w:themeColor="text1"/>
          <w:sz w:val="24"/>
          <w:szCs w:val="24"/>
        </w:rPr>
        <w:t>/</w:t>
      </w:r>
      <w:r w:rsidR="00337A99">
        <w:rPr>
          <w:rFonts w:ascii="Arial" w:eastAsia="Calibri" w:hAnsi="Arial" w:cs="Arial"/>
          <w:b/>
          <w:bCs/>
          <w:color w:val="000000" w:themeColor="text1"/>
          <w:sz w:val="24"/>
          <w:szCs w:val="24"/>
        </w:rPr>
        <w:t>26</w:t>
      </w:r>
      <w:r w:rsidRPr="006B6839">
        <w:rPr>
          <w:rFonts w:ascii="Arial" w:eastAsia="Calibri" w:hAnsi="Arial" w:cs="Arial"/>
          <w:b/>
          <w:bCs/>
          <w:color w:val="000000" w:themeColor="text1"/>
          <w:sz w:val="24"/>
          <w:szCs w:val="24"/>
        </w:rPr>
        <w:tab/>
        <w:t>PUBLIC PARTICIPATION</w:t>
      </w:r>
    </w:p>
    <w:p w14:paraId="308902AD" w14:textId="20C177B7" w:rsidR="003D76D4" w:rsidRDefault="000D5514" w:rsidP="00E72603">
      <w:pPr>
        <w:spacing w:after="0" w:line="240" w:lineRule="auto"/>
        <w:ind w:left="1134"/>
        <w:rPr>
          <w:rFonts w:ascii="Arial" w:eastAsia="Calibri" w:hAnsi="Arial" w:cs="Arial"/>
          <w:color w:val="000000" w:themeColor="text1"/>
          <w:sz w:val="24"/>
          <w:szCs w:val="24"/>
        </w:rPr>
      </w:pPr>
      <w:r w:rsidRPr="0011569D">
        <w:rPr>
          <w:rFonts w:ascii="Arial" w:eastAsia="Calibri" w:hAnsi="Arial" w:cs="Arial"/>
          <w:color w:val="000000" w:themeColor="text1"/>
          <w:sz w:val="24"/>
          <w:szCs w:val="24"/>
        </w:rPr>
        <w:t>3</w:t>
      </w:r>
      <w:r w:rsidR="00565DE5" w:rsidRPr="0011569D">
        <w:rPr>
          <w:rFonts w:ascii="Arial" w:eastAsia="Calibri" w:hAnsi="Arial" w:cs="Arial"/>
          <w:color w:val="000000" w:themeColor="text1"/>
          <w:sz w:val="24"/>
          <w:szCs w:val="24"/>
        </w:rPr>
        <w:t xml:space="preserve"> </w:t>
      </w:r>
      <w:r w:rsidR="00D73A31">
        <w:rPr>
          <w:rFonts w:ascii="Arial" w:eastAsia="Calibri" w:hAnsi="Arial" w:cs="Arial"/>
          <w:color w:val="000000" w:themeColor="text1"/>
          <w:sz w:val="24"/>
          <w:szCs w:val="24"/>
        </w:rPr>
        <w:t>m</w:t>
      </w:r>
      <w:r w:rsidR="00565DE5" w:rsidRPr="0011569D">
        <w:rPr>
          <w:rFonts w:ascii="Arial" w:eastAsia="Calibri" w:hAnsi="Arial" w:cs="Arial"/>
          <w:color w:val="000000" w:themeColor="text1"/>
          <w:sz w:val="24"/>
          <w:szCs w:val="24"/>
        </w:rPr>
        <w:t>ember</w:t>
      </w:r>
      <w:r w:rsidR="00D73A31">
        <w:rPr>
          <w:rFonts w:ascii="Arial" w:eastAsia="Calibri" w:hAnsi="Arial" w:cs="Arial"/>
          <w:color w:val="000000" w:themeColor="text1"/>
          <w:sz w:val="24"/>
          <w:szCs w:val="24"/>
        </w:rPr>
        <w:t>s</w:t>
      </w:r>
      <w:r w:rsidR="00565DE5" w:rsidRPr="0011569D">
        <w:rPr>
          <w:rFonts w:ascii="Arial" w:eastAsia="Calibri" w:hAnsi="Arial" w:cs="Arial"/>
          <w:color w:val="000000" w:themeColor="text1"/>
          <w:sz w:val="24"/>
          <w:szCs w:val="24"/>
        </w:rPr>
        <w:t xml:space="preserve"> of the </w:t>
      </w:r>
      <w:r w:rsidR="00B24A0B" w:rsidRPr="0011569D">
        <w:rPr>
          <w:rFonts w:ascii="Arial" w:eastAsia="Calibri" w:hAnsi="Arial" w:cs="Arial"/>
          <w:color w:val="000000" w:themeColor="text1"/>
          <w:sz w:val="24"/>
          <w:szCs w:val="24"/>
        </w:rPr>
        <w:t>p</w:t>
      </w:r>
      <w:r w:rsidR="00565DE5" w:rsidRPr="0011569D">
        <w:rPr>
          <w:rFonts w:ascii="Arial" w:eastAsia="Calibri" w:hAnsi="Arial" w:cs="Arial"/>
          <w:color w:val="000000" w:themeColor="text1"/>
          <w:sz w:val="24"/>
          <w:szCs w:val="24"/>
        </w:rPr>
        <w:t>ublic w</w:t>
      </w:r>
      <w:r w:rsidR="00B56965" w:rsidRPr="0011569D">
        <w:rPr>
          <w:rFonts w:ascii="Arial" w:eastAsia="Calibri" w:hAnsi="Arial" w:cs="Arial"/>
          <w:color w:val="000000" w:themeColor="text1"/>
          <w:sz w:val="24"/>
          <w:szCs w:val="24"/>
        </w:rPr>
        <w:t>ere</w:t>
      </w:r>
      <w:r w:rsidR="00565DE5" w:rsidRPr="0011569D">
        <w:rPr>
          <w:rFonts w:ascii="Arial" w:eastAsia="Calibri" w:hAnsi="Arial" w:cs="Arial"/>
          <w:color w:val="000000" w:themeColor="text1"/>
          <w:sz w:val="24"/>
          <w:szCs w:val="24"/>
        </w:rPr>
        <w:t xml:space="preserve"> </w:t>
      </w:r>
      <w:r w:rsidR="008A5AB6" w:rsidRPr="0011569D">
        <w:rPr>
          <w:rFonts w:ascii="Arial" w:eastAsia="Calibri" w:hAnsi="Arial" w:cs="Arial"/>
          <w:color w:val="000000" w:themeColor="text1"/>
          <w:sz w:val="24"/>
          <w:szCs w:val="24"/>
        </w:rPr>
        <w:t>present</w:t>
      </w:r>
      <w:r w:rsidR="001E690C">
        <w:rPr>
          <w:rFonts w:ascii="Arial" w:eastAsia="Calibri" w:hAnsi="Arial" w:cs="Arial"/>
          <w:color w:val="000000" w:themeColor="text1"/>
          <w:sz w:val="24"/>
          <w:szCs w:val="24"/>
        </w:rPr>
        <w:t xml:space="preserve"> from East Durham Action Group</w:t>
      </w:r>
      <w:r w:rsidR="00ED2C4E">
        <w:rPr>
          <w:rFonts w:ascii="Arial" w:eastAsia="Calibri" w:hAnsi="Arial" w:cs="Arial"/>
          <w:color w:val="000000" w:themeColor="text1"/>
          <w:sz w:val="24"/>
          <w:szCs w:val="24"/>
        </w:rPr>
        <w:t xml:space="preserve"> (EDAG)</w:t>
      </w:r>
      <w:r w:rsidR="00471401">
        <w:rPr>
          <w:rFonts w:ascii="Arial" w:eastAsia="Calibri" w:hAnsi="Arial" w:cs="Arial"/>
          <w:color w:val="000000" w:themeColor="text1"/>
          <w:sz w:val="24"/>
          <w:szCs w:val="24"/>
        </w:rPr>
        <w:t xml:space="preserve">, who </w:t>
      </w:r>
      <w:r w:rsidR="00793CF4">
        <w:rPr>
          <w:rFonts w:ascii="Arial" w:eastAsia="Calibri" w:hAnsi="Arial" w:cs="Arial"/>
          <w:color w:val="000000" w:themeColor="text1"/>
          <w:sz w:val="24"/>
          <w:szCs w:val="24"/>
        </w:rPr>
        <w:t>are an independent community group formed by local residents following growing concern about the scale and concentration of large-scale energy development acro</w:t>
      </w:r>
      <w:r w:rsidR="00B12744">
        <w:rPr>
          <w:rFonts w:ascii="Arial" w:eastAsia="Calibri" w:hAnsi="Arial" w:cs="Arial"/>
          <w:color w:val="000000" w:themeColor="text1"/>
          <w:sz w:val="24"/>
          <w:szCs w:val="24"/>
        </w:rPr>
        <w:t>ss East Durham and their impact on communities and countryside.</w:t>
      </w:r>
    </w:p>
    <w:p w14:paraId="7612FB1F" w14:textId="77777777" w:rsidR="003D76D4" w:rsidRDefault="003D76D4" w:rsidP="00E72603">
      <w:pPr>
        <w:spacing w:after="0" w:line="240" w:lineRule="auto"/>
        <w:ind w:left="1134"/>
        <w:rPr>
          <w:rFonts w:ascii="Arial" w:eastAsia="Calibri" w:hAnsi="Arial" w:cs="Arial"/>
          <w:color w:val="000000" w:themeColor="text1"/>
          <w:sz w:val="24"/>
          <w:szCs w:val="24"/>
        </w:rPr>
      </w:pPr>
    </w:p>
    <w:p w14:paraId="46691A53" w14:textId="2A6042A0" w:rsidR="00774826" w:rsidRDefault="003D76D4" w:rsidP="00E72603">
      <w:pPr>
        <w:spacing w:after="0" w:line="240" w:lineRule="auto"/>
        <w:ind w:left="1134"/>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They wanted </w:t>
      </w:r>
      <w:r w:rsidR="0041025F">
        <w:rPr>
          <w:rFonts w:ascii="Arial" w:eastAsia="Calibri" w:hAnsi="Arial" w:cs="Arial"/>
          <w:color w:val="000000" w:themeColor="text1"/>
          <w:sz w:val="24"/>
          <w:szCs w:val="24"/>
        </w:rPr>
        <w:t xml:space="preserve">to talk to Members </w:t>
      </w:r>
      <w:r w:rsidR="00144642">
        <w:rPr>
          <w:rFonts w:ascii="Arial" w:eastAsia="Calibri" w:hAnsi="Arial" w:cs="Arial"/>
          <w:color w:val="000000" w:themeColor="text1"/>
          <w:sz w:val="24"/>
          <w:szCs w:val="24"/>
        </w:rPr>
        <w:t xml:space="preserve">to </w:t>
      </w:r>
      <w:r w:rsidR="00711493">
        <w:rPr>
          <w:rFonts w:ascii="Arial" w:eastAsia="Calibri" w:hAnsi="Arial" w:cs="Arial"/>
          <w:color w:val="000000" w:themeColor="text1"/>
          <w:sz w:val="24"/>
          <w:szCs w:val="24"/>
        </w:rPr>
        <w:t xml:space="preserve">help make sure East Durham communities </w:t>
      </w:r>
      <w:r w:rsidR="00B35B4B">
        <w:rPr>
          <w:rFonts w:ascii="Arial" w:eastAsia="Calibri" w:hAnsi="Arial" w:cs="Arial"/>
          <w:color w:val="000000" w:themeColor="text1"/>
          <w:sz w:val="24"/>
          <w:szCs w:val="24"/>
        </w:rPr>
        <w:t>were</w:t>
      </w:r>
      <w:r w:rsidR="00711493">
        <w:rPr>
          <w:rFonts w:ascii="Arial" w:eastAsia="Calibri" w:hAnsi="Arial" w:cs="Arial"/>
          <w:color w:val="000000" w:themeColor="text1"/>
          <w:sz w:val="24"/>
          <w:szCs w:val="24"/>
        </w:rPr>
        <w:t xml:space="preserve"> informed, involved and properly represented in decisions affecting their future</w:t>
      </w:r>
      <w:r w:rsidR="00B35B4B">
        <w:rPr>
          <w:rFonts w:ascii="Arial" w:eastAsia="Calibri" w:hAnsi="Arial" w:cs="Arial"/>
          <w:color w:val="000000" w:themeColor="text1"/>
          <w:sz w:val="24"/>
          <w:szCs w:val="24"/>
        </w:rPr>
        <w:t xml:space="preserve"> by </w:t>
      </w:r>
      <w:r w:rsidR="00144642">
        <w:rPr>
          <w:rFonts w:ascii="Arial" w:eastAsia="Calibri" w:hAnsi="Arial" w:cs="Arial"/>
          <w:color w:val="000000" w:themeColor="text1"/>
          <w:sz w:val="24"/>
          <w:szCs w:val="24"/>
        </w:rPr>
        <w:t>rais</w:t>
      </w:r>
      <w:r w:rsidR="00B35B4B">
        <w:rPr>
          <w:rFonts w:ascii="Arial" w:eastAsia="Calibri" w:hAnsi="Arial" w:cs="Arial"/>
          <w:color w:val="000000" w:themeColor="text1"/>
          <w:sz w:val="24"/>
          <w:szCs w:val="24"/>
        </w:rPr>
        <w:t>ing</w:t>
      </w:r>
      <w:r w:rsidR="00144642">
        <w:rPr>
          <w:rFonts w:ascii="Arial" w:eastAsia="Calibri" w:hAnsi="Arial" w:cs="Arial"/>
          <w:color w:val="000000" w:themeColor="text1"/>
          <w:sz w:val="24"/>
          <w:szCs w:val="24"/>
        </w:rPr>
        <w:t xml:space="preserve"> awareness about large</w:t>
      </w:r>
      <w:r w:rsidR="00B6515B">
        <w:rPr>
          <w:rFonts w:ascii="Arial" w:eastAsia="Calibri" w:hAnsi="Arial" w:cs="Arial"/>
          <w:color w:val="000000" w:themeColor="text1"/>
          <w:sz w:val="24"/>
          <w:szCs w:val="24"/>
        </w:rPr>
        <w:t>-</w:t>
      </w:r>
      <w:r w:rsidR="00144642">
        <w:rPr>
          <w:rFonts w:ascii="Arial" w:eastAsia="Calibri" w:hAnsi="Arial" w:cs="Arial"/>
          <w:color w:val="000000" w:themeColor="text1"/>
          <w:sz w:val="24"/>
          <w:szCs w:val="24"/>
        </w:rPr>
        <w:t xml:space="preserve">scale battery energy storage </w:t>
      </w:r>
      <w:r w:rsidR="009E2B89">
        <w:rPr>
          <w:rFonts w:ascii="Arial" w:eastAsia="Calibri" w:hAnsi="Arial" w:cs="Arial"/>
          <w:color w:val="000000" w:themeColor="text1"/>
          <w:sz w:val="24"/>
          <w:szCs w:val="24"/>
        </w:rPr>
        <w:t>developments (BESS), solar developments on productive farmland, community safety considerations</w:t>
      </w:r>
      <w:r w:rsidR="00293D4D">
        <w:rPr>
          <w:rFonts w:ascii="Arial" w:eastAsia="Calibri" w:hAnsi="Arial" w:cs="Arial"/>
          <w:color w:val="000000" w:themeColor="text1"/>
          <w:sz w:val="24"/>
          <w:szCs w:val="24"/>
        </w:rPr>
        <w:t xml:space="preserve"> as they are created closer to residential areas, environmental and landscape impacts</w:t>
      </w:r>
      <w:r w:rsidR="00B6515B">
        <w:rPr>
          <w:rFonts w:ascii="Arial" w:eastAsia="Calibri" w:hAnsi="Arial" w:cs="Arial"/>
          <w:color w:val="000000" w:themeColor="text1"/>
          <w:sz w:val="24"/>
          <w:szCs w:val="24"/>
        </w:rPr>
        <w:t xml:space="preserve"> and the need for responsible energy planning</w:t>
      </w:r>
      <w:r w:rsidR="00530CF6">
        <w:rPr>
          <w:rFonts w:ascii="Arial" w:eastAsia="Calibri" w:hAnsi="Arial" w:cs="Arial"/>
          <w:color w:val="000000" w:themeColor="text1"/>
          <w:sz w:val="24"/>
          <w:szCs w:val="24"/>
        </w:rPr>
        <w:t>.</w:t>
      </w:r>
    </w:p>
    <w:p w14:paraId="2206D814" w14:textId="77777777" w:rsidR="00F9010C" w:rsidRDefault="00F9010C" w:rsidP="00E72603">
      <w:pPr>
        <w:spacing w:after="0" w:line="240" w:lineRule="auto"/>
        <w:ind w:left="1134"/>
        <w:rPr>
          <w:rFonts w:ascii="Arial" w:eastAsia="Calibri" w:hAnsi="Arial" w:cs="Arial"/>
          <w:color w:val="000000" w:themeColor="text1"/>
          <w:sz w:val="24"/>
          <w:szCs w:val="24"/>
        </w:rPr>
      </w:pPr>
    </w:p>
    <w:p w14:paraId="387B19AD" w14:textId="62A73903" w:rsidR="008A3FAD" w:rsidRDefault="00F9010C" w:rsidP="00E72603">
      <w:pPr>
        <w:spacing w:after="0" w:line="240" w:lineRule="auto"/>
        <w:ind w:left="1134"/>
        <w:rPr>
          <w:rFonts w:ascii="Arial" w:eastAsia="Calibri" w:hAnsi="Arial" w:cs="Arial"/>
          <w:color w:val="000000" w:themeColor="text1"/>
          <w:sz w:val="24"/>
          <w:szCs w:val="24"/>
        </w:rPr>
      </w:pPr>
      <w:r>
        <w:rPr>
          <w:rFonts w:ascii="Arial" w:eastAsia="Calibri" w:hAnsi="Arial" w:cs="Arial"/>
          <w:color w:val="000000" w:themeColor="text1"/>
          <w:sz w:val="24"/>
          <w:szCs w:val="24"/>
        </w:rPr>
        <w:t>EDAG</w:t>
      </w:r>
      <w:r w:rsidR="00BB05D7">
        <w:rPr>
          <w:rFonts w:ascii="Arial" w:eastAsia="Calibri" w:hAnsi="Arial" w:cs="Arial"/>
          <w:color w:val="000000" w:themeColor="text1"/>
          <w:sz w:val="24"/>
          <w:szCs w:val="24"/>
        </w:rPr>
        <w:t xml:space="preserve"> </w:t>
      </w:r>
      <w:r w:rsidR="00DE752A">
        <w:rPr>
          <w:rFonts w:ascii="Arial" w:eastAsia="Calibri" w:hAnsi="Arial" w:cs="Arial"/>
          <w:color w:val="000000" w:themeColor="text1"/>
          <w:sz w:val="24"/>
          <w:szCs w:val="24"/>
        </w:rPr>
        <w:t>urge</w:t>
      </w:r>
      <w:r w:rsidR="00AC32A4">
        <w:rPr>
          <w:rFonts w:ascii="Arial" w:eastAsia="Calibri" w:hAnsi="Arial" w:cs="Arial"/>
          <w:color w:val="000000" w:themeColor="text1"/>
          <w:sz w:val="24"/>
          <w:szCs w:val="24"/>
        </w:rPr>
        <w:t>d</w:t>
      </w:r>
      <w:r w:rsidR="00DE752A">
        <w:rPr>
          <w:rFonts w:ascii="Arial" w:eastAsia="Calibri" w:hAnsi="Arial" w:cs="Arial"/>
          <w:color w:val="000000" w:themeColor="text1"/>
          <w:sz w:val="24"/>
          <w:szCs w:val="24"/>
        </w:rPr>
        <w:t xml:space="preserve"> </w:t>
      </w:r>
      <w:r w:rsidR="00840E2A">
        <w:rPr>
          <w:rFonts w:ascii="Arial" w:eastAsia="Calibri" w:hAnsi="Arial" w:cs="Arial"/>
          <w:color w:val="000000" w:themeColor="text1"/>
          <w:sz w:val="24"/>
          <w:szCs w:val="24"/>
        </w:rPr>
        <w:t xml:space="preserve">members and </w:t>
      </w:r>
      <w:r w:rsidR="00DE752A">
        <w:rPr>
          <w:rFonts w:ascii="Arial" w:eastAsia="Calibri" w:hAnsi="Arial" w:cs="Arial"/>
          <w:color w:val="000000" w:themeColor="text1"/>
          <w:sz w:val="24"/>
          <w:szCs w:val="24"/>
        </w:rPr>
        <w:t xml:space="preserve">residents to </w:t>
      </w:r>
      <w:r w:rsidR="0062344E">
        <w:rPr>
          <w:rFonts w:ascii="Arial" w:eastAsia="Calibri" w:hAnsi="Arial" w:cs="Arial"/>
          <w:color w:val="000000" w:themeColor="text1"/>
          <w:sz w:val="24"/>
          <w:szCs w:val="24"/>
        </w:rPr>
        <w:t>visit their website</w:t>
      </w:r>
      <w:r w:rsidR="001A44CB">
        <w:rPr>
          <w:rFonts w:ascii="Arial" w:eastAsia="Calibri" w:hAnsi="Arial" w:cs="Arial"/>
          <w:color w:val="000000" w:themeColor="text1"/>
          <w:sz w:val="24"/>
          <w:szCs w:val="24"/>
        </w:rPr>
        <w:t>,</w:t>
      </w:r>
      <w:r w:rsidR="0062344E">
        <w:rPr>
          <w:rFonts w:ascii="Arial" w:eastAsia="Calibri" w:hAnsi="Arial" w:cs="Arial"/>
          <w:color w:val="000000" w:themeColor="text1"/>
          <w:sz w:val="24"/>
          <w:szCs w:val="24"/>
        </w:rPr>
        <w:t xml:space="preserve"> </w:t>
      </w:r>
      <w:hyperlink r:id="rId11" w:history="1">
        <w:r w:rsidR="001A44CB" w:rsidRPr="003A2495">
          <w:rPr>
            <w:rStyle w:val="Hyperlink"/>
            <w:rFonts w:ascii="Arial" w:eastAsia="Calibri" w:hAnsi="Arial" w:cs="Arial"/>
            <w:sz w:val="24"/>
            <w:szCs w:val="24"/>
          </w:rPr>
          <w:t>www.eastdurhamactiongroup.co.uk</w:t>
        </w:r>
      </w:hyperlink>
      <w:r w:rsidR="001A44CB">
        <w:rPr>
          <w:rFonts w:ascii="Arial" w:eastAsia="Calibri" w:hAnsi="Arial" w:cs="Arial"/>
          <w:color w:val="000000" w:themeColor="text1"/>
          <w:sz w:val="24"/>
          <w:szCs w:val="24"/>
        </w:rPr>
        <w:t xml:space="preserve"> to </w:t>
      </w:r>
      <w:r w:rsidR="00DE752A">
        <w:rPr>
          <w:rFonts w:ascii="Arial" w:eastAsia="Calibri" w:hAnsi="Arial" w:cs="Arial"/>
          <w:color w:val="000000" w:themeColor="text1"/>
          <w:sz w:val="24"/>
          <w:szCs w:val="24"/>
        </w:rPr>
        <w:t>get involved by joining the grou</w:t>
      </w:r>
      <w:r w:rsidR="003D7E9B">
        <w:rPr>
          <w:rFonts w:ascii="Arial" w:eastAsia="Calibri" w:hAnsi="Arial" w:cs="Arial"/>
          <w:color w:val="000000" w:themeColor="text1"/>
          <w:sz w:val="24"/>
          <w:szCs w:val="24"/>
        </w:rPr>
        <w:t xml:space="preserve">p, attending meeting and sharing information. </w:t>
      </w:r>
    </w:p>
    <w:p w14:paraId="5B3A8749" w14:textId="77777777" w:rsidR="001A44CB" w:rsidRDefault="001A44CB" w:rsidP="00E72603">
      <w:pPr>
        <w:spacing w:after="0" w:line="240" w:lineRule="auto"/>
        <w:ind w:left="1134"/>
        <w:rPr>
          <w:rFonts w:ascii="Arial" w:eastAsia="Calibri" w:hAnsi="Arial" w:cs="Arial"/>
          <w:color w:val="000000" w:themeColor="text1"/>
          <w:sz w:val="24"/>
          <w:szCs w:val="24"/>
        </w:rPr>
      </w:pPr>
    </w:p>
    <w:p w14:paraId="0B4B713C" w14:textId="4BDC292F" w:rsidR="001A44CB" w:rsidRDefault="001A44CB" w:rsidP="00E72603">
      <w:pPr>
        <w:spacing w:after="0" w:line="240" w:lineRule="auto"/>
        <w:ind w:left="1134"/>
        <w:rPr>
          <w:rFonts w:ascii="Arial" w:eastAsia="Calibri" w:hAnsi="Arial" w:cs="Arial"/>
          <w:color w:val="000000" w:themeColor="text1"/>
          <w:sz w:val="24"/>
          <w:szCs w:val="24"/>
        </w:rPr>
      </w:pPr>
      <w:r>
        <w:rPr>
          <w:rFonts w:ascii="Arial" w:eastAsia="Calibri" w:hAnsi="Arial" w:cs="Arial"/>
          <w:color w:val="000000" w:themeColor="text1"/>
          <w:sz w:val="24"/>
          <w:szCs w:val="24"/>
        </w:rPr>
        <w:t>The Chair thanked the Group members for attending the meeting</w:t>
      </w:r>
      <w:r w:rsidR="004F14CA">
        <w:rPr>
          <w:rFonts w:ascii="Arial" w:eastAsia="Calibri" w:hAnsi="Arial" w:cs="Arial"/>
          <w:color w:val="000000" w:themeColor="text1"/>
          <w:sz w:val="24"/>
          <w:szCs w:val="24"/>
        </w:rPr>
        <w:t xml:space="preserve"> and for their informative presentation</w:t>
      </w:r>
      <w:r>
        <w:rPr>
          <w:rFonts w:ascii="Arial" w:eastAsia="Calibri" w:hAnsi="Arial" w:cs="Arial"/>
          <w:color w:val="000000" w:themeColor="text1"/>
          <w:sz w:val="24"/>
          <w:szCs w:val="24"/>
        </w:rPr>
        <w:t>.</w:t>
      </w:r>
    </w:p>
    <w:p w14:paraId="37CAFAD1" w14:textId="77777777" w:rsidR="009A6E01" w:rsidRDefault="009A6E01" w:rsidP="00E72603">
      <w:pPr>
        <w:spacing w:after="0" w:line="240" w:lineRule="auto"/>
        <w:ind w:left="1134"/>
        <w:rPr>
          <w:rFonts w:ascii="Arial" w:eastAsia="Calibri" w:hAnsi="Arial" w:cs="Arial"/>
          <w:color w:val="000000" w:themeColor="text1"/>
          <w:sz w:val="24"/>
          <w:szCs w:val="24"/>
        </w:rPr>
      </w:pPr>
    </w:p>
    <w:p w14:paraId="1B2CDB91" w14:textId="1DC19725"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w:t>
      </w:r>
      <w:r w:rsidR="00E717E5">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11</w:t>
      </w:r>
      <w:r w:rsidRPr="006B6839">
        <w:rPr>
          <w:rFonts w:ascii="Arial" w:eastAsia="Calibri" w:hAnsi="Arial" w:cs="Arial"/>
          <w:b/>
          <w:bCs/>
          <w:color w:val="000000" w:themeColor="text1"/>
          <w:sz w:val="24"/>
          <w:szCs w:val="24"/>
        </w:rPr>
        <w:t>/2</w:t>
      </w:r>
      <w:r w:rsidR="00337A99">
        <w:rPr>
          <w:rFonts w:ascii="Arial" w:eastAsia="Calibri" w:hAnsi="Arial" w:cs="Arial"/>
          <w:b/>
          <w:bCs/>
          <w:color w:val="000000" w:themeColor="text1"/>
          <w:sz w:val="24"/>
          <w:szCs w:val="24"/>
        </w:rPr>
        <w:t>6</w:t>
      </w:r>
      <w:r w:rsidRPr="006B6839">
        <w:rPr>
          <w:rFonts w:ascii="Arial" w:eastAsia="Calibri" w:hAnsi="Arial" w:cs="Arial"/>
          <w:b/>
          <w:bCs/>
          <w:color w:val="000000" w:themeColor="text1"/>
          <w:sz w:val="24"/>
          <w:szCs w:val="24"/>
        </w:rPr>
        <w:tab/>
        <w:t>MINUTES</w:t>
      </w:r>
    </w:p>
    <w:p w14:paraId="22F01BCD" w14:textId="77777777" w:rsidR="008A3FAD" w:rsidRPr="006B6839" w:rsidRDefault="008A3FAD" w:rsidP="00E72603">
      <w:pPr>
        <w:spacing w:after="0" w:line="240" w:lineRule="auto"/>
        <w:ind w:left="1701" w:hanging="1701"/>
        <w:rPr>
          <w:rFonts w:ascii="Arial" w:eastAsia="Calibri" w:hAnsi="Arial" w:cs="Arial"/>
          <w:b/>
          <w:bCs/>
          <w:color w:val="000000" w:themeColor="text1"/>
          <w:sz w:val="24"/>
          <w:szCs w:val="24"/>
        </w:rPr>
      </w:pPr>
    </w:p>
    <w:p w14:paraId="70673DF1" w14:textId="7E49B022" w:rsidR="008A3FAD" w:rsidRDefault="008A3FAD" w:rsidP="00E72603">
      <w:pPr>
        <w:pStyle w:val="ListParagraph"/>
        <w:numPr>
          <w:ilvl w:val="0"/>
          <w:numId w:val="1"/>
        </w:numPr>
        <w:suppressAutoHyphens/>
        <w:autoSpaceDN w:val="0"/>
        <w:spacing w:after="0" w:line="240" w:lineRule="auto"/>
        <w:ind w:left="1560" w:hanging="426"/>
        <w:textAlignment w:val="baseline"/>
        <w:rPr>
          <w:rFonts w:ascii="Arial" w:eastAsiaTheme="minorEastAsia" w:hAnsi="Arial" w:cs="Arial"/>
          <w:sz w:val="24"/>
          <w:szCs w:val="24"/>
        </w:rPr>
      </w:pPr>
      <w:r w:rsidRPr="006B6839">
        <w:rPr>
          <w:rFonts w:ascii="Arial" w:eastAsiaTheme="minorEastAsia" w:hAnsi="Arial" w:cs="Arial"/>
          <w:sz w:val="24"/>
          <w:szCs w:val="24"/>
        </w:rPr>
        <w:t>Council Meeting held on</w:t>
      </w:r>
      <w:r w:rsidR="000D5514">
        <w:rPr>
          <w:rFonts w:ascii="Arial" w:eastAsiaTheme="minorEastAsia" w:hAnsi="Arial" w:cs="Arial"/>
          <w:sz w:val="24"/>
          <w:szCs w:val="24"/>
        </w:rPr>
        <w:t xml:space="preserve"> 16</w:t>
      </w:r>
      <w:r w:rsidR="000D5514" w:rsidRPr="000D5514">
        <w:rPr>
          <w:rFonts w:ascii="Arial" w:eastAsiaTheme="minorEastAsia" w:hAnsi="Arial" w:cs="Arial"/>
          <w:sz w:val="24"/>
          <w:szCs w:val="24"/>
          <w:vertAlign w:val="superscript"/>
        </w:rPr>
        <w:t>th</w:t>
      </w:r>
      <w:r w:rsidR="000D5514">
        <w:rPr>
          <w:rFonts w:ascii="Arial" w:eastAsiaTheme="minorEastAsia" w:hAnsi="Arial" w:cs="Arial"/>
          <w:sz w:val="24"/>
          <w:szCs w:val="24"/>
        </w:rPr>
        <w:t xml:space="preserve"> </w:t>
      </w:r>
      <w:r w:rsidR="00E717E5">
        <w:rPr>
          <w:rFonts w:ascii="Arial" w:eastAsiaTheme="minorEastAsia" w:hAnsi="Arial" w:cs="Arial"/>
          <w:sz w:val="24"/>
          <w:szCs w:val="24"/>
        </w:rPr>
        <w:t>March</w:t>
      </w:r>
      <w:r w:rsidR="009978D3">
        <w:rPr>
          <w:rFonts w:ascii="Arial" w:eastAsiaTheme="minorEastAsia" w:hAnsi="Arial" w:cs="Arial"/>
          <w:sz w:val="24"/>
          <w:szCs w:val="24"/>
        </w:rPr>
        <w:t xml:space="preserve"> 2026</w:t>
      </w:r>
      <w:r w:rsidR="00F376C4">
        <w:rPr>
          <w:rFonts w:ascii="Arial" w:eastAsiaTheme="minorEastAsia" w:hAnsi="Arial" w:cs="Arial"/>
          <w:sz w:val="24"/>
          <w:szCs w:val="24"/>
        </w:rPr>
        <w:br/>
      </w:r>
    </w:p>
    <w:p w14:paraId="42B4C871" w14:textId="4689E8D6" w:rsidR="008A3FAD" w:rsidRPr="00DD33E8" w:rsidRDefault="008A3FAD" w:rsidP="00DD33E8">
      <w:pPr>
        <w:spacing w:after="0" w:line="240" w:lineRule="auto"/>
        <w:ind w:left="3402" w:hanging="2268"/>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00DD33E8" w:rsidRPr="00DD33E8">
        <w:rPr>
          <w:rFonts w:ascii="Arial" w:eastAsiaTheme="minorEastAsia" w:hAnsi="Arial" w:cs="Arial"/>
          <w:sz w:val="24"/>
          <w:szCs w:val="24"/>
        </w:rPr>
        <w:t>T</w:t>
      </w:r>
      <w:r w:rsidR="00B67C6C" w:rsidRPr="00DD33E8">
        <w:rPr>
          <w:rFonts w:ascii="Arial" w:eastAsiaTheme="minorEastAsia" w:hAnsi="Arial" w:cs="Arial"/>
          <w:sz w:val="24"/>
          <w:szCs w:val="24"/>
        </w:rPr>
        <w:t xml:space="preserve">hat the minutes </w:t>
      </w:r>
      <w:r w:rsidRPr="00DD33E8">
        <w:rPr>
          <w:rFonts w:ascii="Arial" w:eastAsia="Calibri" w:hAnsi="Arial" w:cs="Arial"/>
          <w:color w:val="000000" w:themeColor="text1"/>
          <w:sz w:val="24"/>
          <w:szCs w:val="24"/>
        </w:rPr>
        <w:t>of the above meeting be approved.</w:t>
      </w:r>
    </w:p>
    <w:p w14:paraId="27C6838E" w14:textId="77777777" w:rsidR="002C28BA" w:rsidRDefault="002C28BA" w:rsidP="00E72603">
      <w:pPr>
        <w:spacing w:after="0" w:line="240" w:lineRule="auto"/>
        <w:ind w:left="1134" w:hanging="1134"/>
        <w:rPr>
          <w:rFonts w:ascii="Arial" w:hAnsi="Arial" w:cs="Arial"/>
          <w:sz w:val="24"/>
          <w:szCs w:val="24"/>
        </w:rPr>
      </w:pPr>
    </w:p>
    <w:p w14:paraId="15EDEA39" w14:textId="77777777" w:rsidR="00E01BF2" w:rsidRPr="006B6839" w:rsidRDefault="00E01BF2" w:rsidP="00E72603">
      <w:pPr>
        <w:spacing w:after="0" w:line="240" w:lineRule="auto"/>
        <w:ind w:left="1134" w:hanging="1134"/>
        <w:rPr>
          <w:rFonts w:ascii="Arial" w:hAnsi="Arial" w:cs="Arial"/>
          <w:sz w:val="24"/>
          <w:szCs w:val="24"/>
        </w:rPr>
      </w:pPr>
    </w:p>
    <w:p w14:paraId="482ED184" w14:textId="3DCA81D1" w:rsidR="00C624AD" w:rsidRPr="00C624AD" w:rsidRDefault="0007700D" w:rsidP="00C624AD">
      <w:pPr>
        <w:suppressAutoHyphens/>
        <w:autoSpaceDN w:val="0"/>
        <w:spacing w:after="0" w:line="240" w:lineRule="auto"/>
        <w:ind w:left="1134" w:hanging="1134"/>
        <w:textAlignment w:val="baseline"/>
        <w:rPr>
          <w:rFonts w:ascii="Arial" w:eastAsiaTheme="minorEastAsia" w:hAnsi="Arial" w:cs="Arial"/>
          <w:b/>
          <w:bCs/>
          <w:sz w:val="24"/>
          <w:szCs w:val="24"/>
        </w:rPr>
      </w:pPr>
      <w:r w:rsidRPr="00C624AD">
        <w:rPr>
          <w:rFonts w:ascii="Arial" w:eastAsia="Calibri" w:hAnsi="Arial" w:cs="Arial"/>
          <w:b/>
          <w:bCs/>
          <w:color w:val="000000" w:themeColor="text1"/>
          <w:sz w:val="24"/>
          <w:szCs w:val="24"/>
        </w:rPr>
        <w:lastRenderedPageBreak/>
        <w:t>C.</w:t>
      </w:r>
      <w:r w:rsidR="00E717E5">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12</w:t>
      </w:r>
      <w:r w:rsidRPr="00C624AD">
        <w:rPr>
          <w:rFonts w:ascii="Arial" w:eastAsia="Calibri" w:hAnsi="Arial" w:cs="Arial"/>
          <w:b/>
          <w:bCs/>
          <w:color w:val="000000" w:themeColor="text1"/>
          <w:sz w:val="24"/>
          <w:szCs w:val="24"/>
        </w:rPr>
        <w:t>/2</w:t>
      </w:r>
      <w:r w:rsidR="00337A99" w:rsidRPr="00C624AD">
        <w:rPr>
          <w:rFonts w:ascii="Arial" w:eastAsia="Calibri" w:hAnsi="Arial" w:cs="Arial"/>
          <w:b/>
          <w:bCs/>
          <w:color w:val="000000" w:themeColor="text1"/>
          <w:sz w:val="24"/>
          <w:szCs w:val="24"/>
        </w:rPr>
        <w:t>6</w:t>
      </w:r>
      <w:r w:rsidR="00C624AD">
        <w:rPr>
          <w:rFonts w:ascii="Arial" w:eastAsia="Calibri" w:hAnsi="Arial" w:cs="Arial"/>
          <w:b/>
          <w:bCs/>
          <w:color w:val="000000" w:themeColor="text1"/>
          <w:sz w:val="24"/>
          <w:szCs w:val="24"/>
        </w:rPr>
        <w:tab/>
      </w:r>
      <w:r w:rsidR="00AA0313">
        <w:rPr>
          <w:rFonts w:ascii="Arial" w:eastAsiaTheme="minorEastAsia" w:hAnsi="Arial" w:cs="Arial"/>
          <w:b/>
          <w:bCs/>
          <w:sz w:val="24"/>
          <w:szCs w:val="24"/>
        </w:rPr>
        <w:t>U</w:t>
      </w:r>
      <w:r w:rsidR="007A2A4F">
        <w:rPr>
          <w:rFonts w:ascii="Arial" w:eastAsiaTheme="minorEastAsia" w:hAnsi="Arial" w:cs="Arial"/>
          <w:b/>
          <w:bCs/>
          <w:sz w:val="24"/>
          <w:szCs w:val="24"/>
        </w:rPr>
        <w:t>RBAN FORESIGHT</w:t>
      </w:r>
      <w:r w:rsidR="00FF2109">
        <w:rPr>
          <w:rFonts w:ascii="Arial" w:eastAsiaTheme="minorEastAsia" w:hAnsi="Arial" w:cs="Arial"/>
          <w:b/>
          <w:bCs/>
          <w:sz w:val="24"/>
          <w:szCs w:val="24"/>
        </w:rPr>
        <w:t xml:space="preserve"> </w:t>
      </w:r>
      <w:r w:rsidR="00FF2109" w:rsidRPr="00D031EE">
        <w:rPr>
          <w:rFonts w:ascii="Arial" w:eastAsiaTheme="minorEastAsia" w:hAnsi="Arial" w:cs="Arial"/>
          <w:b/>
          <w:bCs/>
          <w:sz w:val="24"/>
          <w:szCs w:val="24"/>
        </w:rPr>
        <w:t>FOCUS GROUP SESSION</w:t>
      </w:r>
    </w:p>
    <w:p w14:paraId="186FF1E3"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A representative, Julia, from Urban Foresight attended the meeting to gather feedback from Members on the Strategic Place Plan and how they would like to see the Town Centre improved.</w:t>
      </w:r>
    </w:p>
    <w:p w14:paraId="4BA3D039"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199F4E3C"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She explained that six in-person sessions had been completed at ASDA, the Spring Fair, the library, the leisure centre (including discussions with a crochet group and a soft play group), the bus station and primary schools, and that up to 400 responses had been received from the online survey.</w:t>
      </w:r>
    </w:p>
    <w:p w14:paraId="246BBF55"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0F891331"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Julia asked Members a range of questions, including how they would describe Peterlee, what made them proud of the town, their favourite memories of how Peterlee used to be, and what they felt the viable opportunities were.</w:t>
      </w:r>
    </w:p>
    <w:p w14:paraId="639C0D4D"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18B1E58B"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Members provided detailed feedback, explaining that Peterlee felt forgotten and unsafe, and that the Town Centre appeared run down, with around 60% of units empty, leaving it desolate and lacking pride. They noted that the current owners had built a large unit, now occupied by a coffee shop, which had removed space previously used for markets. The closure of public toilets and lack of accessibility had further contributed to the decline.</w:t>
      </w:r>
    </w:p>
    <w:p w14:paraId="3248ED2C"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7BBFB572"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Members informed Urban Foresight that they were most proud of Peterlee’s open spaces and remembered the town for its strong sense of community, when neighbours knew each other, children played outside, and parents felt more at ease. They also recalled the large market, well-attended Christmas light switch-ons with known personalities, and the floral displays on roundabouts and throughout the town.</w:t>
      </w:r>
    </w:p>
    <w:p w14:paraId="77662788"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04A0E036"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Safety was raised several times, with Members stating that Peterlee felt less safe than it once had and that an increased police presence was needed.</w:t>
      </w:r>
    </w:p>
    <w:p w14:paraId="2AC62C98" w14:textId="77777777" w:rsid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Members agreed that Rigemount House and Lee House should be demolished to create open spaces again. In light of the general decline of high streets due to online shopping, another suggestion was the creation of a food court with a large central seating area to encourage social interaction.</w:t>
      </w:r>
    </w:p>
    <w:p w14:paraId="2B65688B"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p>
    <w:p w14:paraId="0FA986CF" w14:textId="77777777" w:rsidR="001656C2" w:rsidRPr="001656C2" w:rsidRDefault="001656C2" w:rsidP="001656C2">
      <w:pPr>
        <w:spacing w:after="0" w:line="240" w:lineRule="auto"/>
        <w:ind w:left="1134"/>
        <w:rPr>
          <w:rFonts w:ascii="Arial" w:eastAsia="Calibri" w:hAnsi="Arial" w:cs="Arial"/>
          <w:color w:val="000000" w:themeColor="text1"/>
          <w:sz w:val="24"/>
          <w:szCs w:val="24"/>
        </w:rPr>
      </w:pPr>
      <w:r w:rsidRPr="001656C2">
        <w:rPr>
          <w:rFonts w:ascii="Arial" w:eastAsia="Calibri" w:hAnsi="Arial" w:cs="Arial"/>
          <w:color w:val="000000" w:themeColor="text1"/>
          <w:sz w:val="24"/>
          <w:szCs w:val="24"/>
        </w:rPr>
        <w:t>Julia explained that the consultation period had finished and that, following the meeting, all results would be analysed. A report would then be sent to the Council in approximately two weeks. She thanked Members for their time, confirmed she had recorded their comments, and advised that they could contact her if they wished to provide further feedback.</w:t>
      </w:r>
    </w:p>
    <w:p w14:paraId="273B466C" w14:textId="77777777" w:rsidR="00CE5778" w:rsidRPr="006B6839" w:rsidRDefault="00CE5778" w:rsidP="00112C03">
      <w:pPr>
        <w:spacing w:after="0" w:line="240" w:lineRule="auto"/>
        <w:ind w:left="1134"/>
        <w:rPr>
          <w:rFonts w:ascii="Arial" w:eastAsia="Calibri" w:hAnsi="Arial" w:cs="Arial"/>
          <w:bCs/>
          <w:sz w:val="24"/>
          <w:szCs w:val="24"/>
        </w:rPr>
      </w:pPr>
    </w:p>
    <w:p w14:paraId="6CE3291E" w14:textId="2B30B005" w:rsidR="00ED3A37" w:rsidRDefault="008A3FAD" w:rsidP="00FD394D">
      <w:pPr>
        <w:tabs>
          <w:tab w:val="left" w:pos="3544"/>
        </w:tabs>
        <w:spacing w:after="0" w:line="240" w:lineRule="auto"/>
        <w:ind w:left="3402" w:hanging="2268"/>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007F383C" w:rsidRPr="006B6839">
        <w:rPr>
          <w:rFonts w:ascii="Arial" w:eastAsia="Calibri" w:hAnsi="Arial" w:cs="Arial"/>
          <w:b/>
          <w:bCs/>
          <w:color w:val="000000" w:themeColor="text1"/>
          <w:sz w:val="24"/>
          <w:szCs w:val="24"/>
        </w:rPr>
        <w:tab/>
      </w:r>
      <w:r w:rsidR="004B5668">
        <w:rPr>
          <w:rFonts w:ascii="Arial" w:eastAsia="Calibri" w:hAnsi="Arial" w:cs="Arial"/>
          <w:color w:val="000000" w:themeColor="text1"/>
          <w:sz w:val="24"/>
          <w:szCs w:val="24"/>
        </w:rPr>
        <w:t>Members</w:t>
      </w:r>
      <w:r w:rsidR="00091EF1">
        <w:rPr>
          <w:rFonts w:ascii="Arial" w:eastAsia="Calibri" w:hAnsi="Arial" w:cs="Arial"/>
          <w:color w:val="000000" w:themeColor="text1"/>
          <w:sz w:val="24"/>
          <w:szCs w:val="24"/>
        </w:rPr>
        <w:t xml:space="preserve"> thanked </w:t>
      </w:r>
      <w:r w:rsidR="00FD394D">
        <w:rPr>
          <w:rFonts w:ascii="Arial" w:eastAsia="Calibri" w:hAnsi="Arial" w:cs="Arial"/>
          <w:color w:val="000000" w:themeColor="text1"/>
          <w:sz w:val="24"/>
          <w:szCs w:val="24"/>
        </w:rPr>
        <w:t>Julia</w:t>
      </w:r>
      <w:r w:rsidR="00091EF1">
        <w:rPr>
          <w:rFonts w:ascii="Arial" w:eastAsia="Calibri" w:hAnsi="Arial" w:cs="Arial"/>
          <w:color w:val="000000" w:themeColor="text1"/>
          <w:sz w:val="24"/>
          <w:szCs w:val="24"/>
        </w:rPr>
        <w:t xml:space="preserve"> for attending the meeting</w:t>
      </w:r>
      <w:r w:rsidR="004B5668">
        <w:rPr>
          <w:rFonts w:ascii="Arial" w:eastAsia="Calibri" w:hAnsi="Arial" w:cs="Arial"/>
          <w:color w:val="000000" w:themeColor="text1"/>
          <w:sz w:val="24"/>
          <w:szCs w:val="24"/>
        </w:rPr>
        <w:t xml:space="preserve"> and gathering their feedback.</w:t>
      </w:r>
    </w:p>
    <w:p w14:paraId="3113BB92" w14:textId="17F0CE3A" w:rsidR="006804AF" w:rsidRPr="00C57F59" w:rsidRDefault="006804AF" w:rsidP="00C57F59">
      <w:pPr>
        <w:tabs>
          <w:tab w:val="left" w:pos="3261"/>
        </w:tabs>
        <w:spacing w:after="0" w:line="240" w:lineRule="auto"/>
        <w:rPr>
          <w:rFonts w:ascii="Arial" w:eastAsia="Calibri" w:hAnsi="Arial" w:cs="Arial"/>
          <w:bCs/>
          <w:sz w:val="24"/>
          <w:szCs w:val="24"/>
        </w:rPr>
      </w:pPr>
    </w:p>
    <w:p w14:paraId="3981A2B1" w14:textId="77777777" w:rsidR="003B2B26" w:rsidRDefault="003B2B26" w:rsidP="004F44A2">
      <w:pPr>
        <w:suppressAutoHyphens/>
        <w:autoSpaceDN w:val="0"/>
        <w:spacing w:after="0" w:line="240" w:lineRule="auto"/>
        <w:ind w:left="1134" w:hanging="1134"/>
        <w:textAlignment w:val="baseline"/>
        <w:rPr>
          <w:rFonts w:ascii="Arial" w:eastAsia="Calibri" w:hAnsi="Arial" w:cs="Arial"/>
          <w:b/>
          <w:bCs/>
          <w:color w:val="000000" w:themeColor="text1"/>
          <w:sz w:val="24"/>
          <w:szCs w:val="24"/>
        </w:rPr>
      </w:pPr>
    </w:p>
    <w:p w14:paraId="285E3368" w14:textId="70039A97" w:rsidR="00952616" w:rsidRPr="00DA5694" w:rsidRDefault="00BA4735" w:rsidP="00952616">
      <w:pPr>
        <w:spacing w:after="0" w:line="240" w:lineRule="auto"/>
        <w:ind w:left="1134" w:hanging="1134"/>
        <w:rPr>
          <w:rFonts w:ascii="Arial" w:eastAsia="Calibri" w:hAnsi="Arial" w:cs="Arial"/>
          <w:sz w:val="24"/>
          <w:szCs w:val="24"/>
        </w:rPr>
      </w:pPr>
      <w:r w:rsidRPr="004309B7">
        <w:rPr>
          <w:rFonts w:ascii="Arial" w:eastAsia="Calibri" w:hAnsi="Arial" w:cs="Arial"/>
          <w:b/>
          <w:bCs/>
          <w:color w:val="000000" w:themeColor="text1"/>
          <w:sz w:val="24"/>
          <w:szCs w:val="24"/>
        </w:rPr>
        <w:t>C.</w:t>
      </w:r>
      <w:r w:rsidR="00E717E5">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13</w:t>
      </w:r>
      <w:r w:rsidRPr="004309B7">
        <w:rPr>
          <w:rFonts w:ascii="Arial" w:eastAsia="Calibri" w:hAnsi="Arial" w:cs="Arial"/>
          <w:b/>
          <w:bCs/>
          <w:color w:val="000000" w:themeColor="text1"/>
          <w:sz w:val="24"/>
          <w:szCs w:val="24"/>
        </w:rPr>
        <w:t>/2</w:t>
      </w:r>
      <w:r w:rsidR="00337A99" w:rsidRPr="004309B7">
        <w:rPr>
          <w:rFonts w:ascii="Arial" w:eastAsia="Calibri" w:hAnsi="Arial" w:cs="Arial"/>
          <w:b/>
          <w:bCs/>
          <w:color w:val="000000" w:themeColor="text1"/>
          <w:sz w:val="24"/>
          <w:szCs w:val="24"/>
        </w:rPr>
        <w:t>6</w:t>
      </w:r>
      <w:r w:rsidR="004309B7">
        <w:rPr>
          <w:rFonts w:ascii="Arial" w:eastAsia="Calibri" w:hAnsi="Arial" w:cs="Arial"/>
          <w:b/>
          <w:bCs/>
          <w:color w:val="000000" w:themeColor="text1"/>
          <w:sz w:val="24"/>
          <w:szCs w:val="24"/>
        </w:rPr>
        <w:tab/>
      </w:r>
      <w:r w:rsidR="00BD01C7" w:rsidRPr="00A95C78">
        <w:rPr>
          <w:rFonts w:ascii="Arial" w:hAnsi="Arial" w:cs="Arial"/>
          <w:b/>
          <w:bCs/>
          <w:sz w:val="24"/>
          <w:szCs w:val="24"/>
        </w:rPr>
        <w:t>COMMITTEE STRUCTURE 2026/27</w:t>
      </w:r>
      <w:r w:rsidR="00BD01C7">
        <w:rPr>
          <w:rFonts w:ascii="Arial" w:hAnsi="Arial" w:cs="Arial"/>
          <w:b/>
          <w:bCs/>
          <w:sz w:val="24"/>
          <w:szCs w:val="24"/>
        </w:rPr>
        <w:br/>
      </w:r>
      <w:r w:rsidR="008A3FAD" w:rsidRPr="006B6839">
        <w:rPr>
          <w:rFonts w:ascii="Arial" w:eastAsia="Calibri" w:hAnsi="Arial" w:cs="Arial"/>
          <w:color w:val="000000" w:themeColor="text1"/>
          <w:sz w:val="24"/>
          <w:szCs w:val="24"/>
        </w:rPr>
        <w:t xml:space="preserve">Consideration was given to a report of the Town Clerk, which had previously been circulated, </w:t>
      </w:r>
      <w:r w:rsidR="00B713DC">
        <w:rPr>
          <w:rFonts w:ascii="Arial" w:eastAsia="Calibri" w:hAnsi="Arial" w:cs="Arial"/>
          <w:color w:val="000000" w:themeColor="text1"/>
          <w:sz w:val="24"/>
          <w:szCs w:val="24"/>
        </w:rPr>
        <w:t>t</w:t>
      </w:r>
      <w:r w:rsidR="00B713DC" w:rsidRPr="007F6908">
        <w:rPr>
          <w:rFonts w:ascii="Arial" w:eastAsia="Calibri" w:hAnsi="Arial" w:cs="Arial"/>
          <w:sz w:val="24"/>
          <w:szCs w:val="24"/>
        </w:rPr>
        <w:t xml:space="preserve">o </w:t>
      </w:r>
      <w:r w:rsidR="00952616" w:rsidRPr="00DA5694">
        <w:rPr>
          <w:rFonts w:ascii="Arial" w:eastAsia="Calibri" w:hAnsi="Arial" w:cs="Arial"/>
          <w:sz w:val="24"/>
          <w:szCs w:val="24"/>
        </w:rPr>
        <w:t xml:space="preserve">request Members </w:t>
      </w:r>
      <w:r w:rsidR="00DD54A0">
        <w:rPr>
          <w:rFonts w:ascii="Arial" w:eastAsia="Calibri" w:hAnsi="Arial" w:cs="Arial"/>
          <w:sz w:val="24"/>
          <w:szCs w:val="24"/>
        </w:rPr>
        <w:t>think about</w:t>
      </w:r>
      <w:r w:rsidR="00952616" w:rsidRPr="00DA5694">
        <w:rPr>
          <w:rFonts w:ascii="Arial" w:eastAsia="Calibri" w:hAnsi="Arial" w:cs="Arial"/>
          <w:sz w:val="24"/>
          <w:szCs w:val="24"/>
        </w:rPr>
        <w:t xml:space="preserve"> retaining the current committee structure for the 2026/2027 municipal year.</w:t>
      </w:r>
    </w:p>
    <w:p w14:paraId="3B46D02C" w14:textId="40E6D640" w:rsidR="00952616" w:rsidRDefault="00952616" w:rsidP="00BD01C7">
      <w:pPr>
        <w:suppressAutoHyphens/>
        <w:autoSpaceDN w:val="0"/>
        <w:spacing w:after="0" w:line="240" w:lineRule="auto"/>
        <w:ind w:left="1134" w:hanging="1134"/>
        <w:textAlignment w:val="baseline"/>
        <w:rPr>
          <w:rFonts w:ascii="Arial" w:eastAsia="Calibri" w:hAnsi="Arial" w:cs="Arial"/>
          <w:sz w:val="24"/>
          <w:szCs w:val="24"/>
        </w:rPr>
      </w:pPr>
    </w:p>
    <w:p w14:paraId="56B2E73F" w14:textId="77777777" w:rsidR="00952616" w:rsidRDefault="00952616" w:rsidP="00BD01C7">
      <w:pPr>
        <w:suppressAutoHyphens/>
        <w:autoSpaceDN w:val="0"/>
        <w:spacing w:after="0" w:line="240" w:lineRule="auto"/>
        <w:ind w:left="1134" w:hanging="1134"/>
        <w:textAlignment w:val="baseline"/>
        <w:rPr>
          <w:rFonts w:ascii="Arial" w:eastAsia="Calibri" w:hAnsi="Arial" w:cs="Arial"/>
          <w:sz w:val="24"/>
          <w:szCs w:val="24"/>
        </w:rPr>
      </w:pPr>
    </w:p>
    <w:p w14:paraId="7EE9C6F0" w14:textId="1A7742CF" w:rsidR="000A6F3C" w:rsidRDefault="008A3FAD" w:rsidP="00991BB5">
      <w:pPr>
        <w:tabs>
          <w:tab w:val="left" w:pos="3686"/>
        </w:tabs>
        <w:suppressAutoHyphens/>
        <w:autoSpaceDN w:val="0"/>
        <w:spacing w:after="0" w:line="240" w:lineRule="auto"/>
        <w:ind w:left="3402" w:hanging="2268"/>
        <w:textAlignment w:val="baseline"/>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00400DEE" w:rsidRPr="006B6839">
        <w:rPr>
          <w:rFonts w:ascii="Arial" w:eastAsia="Calibri" w:hAnsi="Arial" w:cs="Arial"/>
          <w:b/>
          <w:bCs/>
          <w:color w:val="000000" w:themeColor="text1"/>
          <w:sz w:val="24"/>
          <w:szCs w:val="24"/>
        </w:rPr>
        <w:tab/>
      </w:r>
      <w:r w:rsidR="00991BB5" w:rsidRPr="00991BB5">
        <w:rPr>
          <w:rFonts w:ascii="Arial" w:eastAsia="Calibri" w:hAnsi="Arial" w:cs="Arial"/>
          <w:color w:val="000000" w:themeColor="text1"/>
          <w:sz w:val="24"/>
          <w:szCs w:val="24"/>
        </w:rPr>
        <w:t xml:space="preserve">That </w:t>
      </w:r>
      <w:r w:rsidR="00AD3EEC">
        <w:rPr>
          <w:rFonts w:ascii="Arial" w:eastAsia="Calibri" w:hAnsi="Arial" w:cs="Arial"/>
          <w:color w:val="000000" w:themeColor="text1"/>
          <w:sz w:val="24"/>
          <w:szCs w:val="24"/>
        </w:rPr>
        <w:t xml:space="preserve">approval for </w:t>
      </w:r>
      <w:r w:rsidR="00991BB5" w:rsidRPr="00DA5694">
        <w:rPr>
          <w:rFonts w:ascii="Arial" w:eastAsia="Calibri" w:hAnsi="Arial" w:cs="Arial"/>
          <w:sz w:val="24"/>
          <w:szCs w:val="24"/>
        </w:rPr>
        <w:t>the existing committee structure for the 2026/2027 municipal year</w:t>
      </w:r>
      <w:r w:rsidR="00AD3EEC">
        <w:rPr>
          <w:rFonts w:ascii="Arial" w:eastAsia="Calibri" w:hAnsi="Arial" w:cs="Arial"/>
          <w:sz w:val="24"/>
          <w:szCs w:val="24"/>
        </w:rPr>
        <w:t>,</w:t>
      </w:r>
      <w:r w:rsidR="00991BB5" w:rsidRPr="00DA5694">
        <w:rPr>
          <w:rFonts w:ascii="Arial" w:eastAsia="Calibri" w:hAnsi="Arial" w:cs="Arial"/>
          <w:sz w:val="24"/>
          <w:szCs w:val="24"/>
        </w:rPr>
        <w:t xml:space="preserve"> as previously agreed by Council</w:t>
      </w:r>
      <w:r w:rsidR="00AD3EEC">
        <w:rPr>
          <w:rFonts w:ascii="Arial" w:eastAsia="Calibri" w:hAnsi="Arial" w:cs="Arial"/>
          <w:sz w:val="24"/>
          <w:szCs w:val="24"/>
        </w:rPr>
        <w:t>, be retained</w:t>
      </w:r>
      <w:r w:rsidR="00991BB5" w:rsidRPr="00DA5694">
        <w:rPr>
          <w:rFonts w:ascii="Arial" w:eastAsia="Calibri" w:hAnsi="Arial" w:cs="Arial"/>
          <w:sz w:val="24"/>
          <w:szCs w:val="24"/>
        </w:rPr>
        <w:t>.</w:t>
      </w:r>
    </w:p>
    <w:p w14:paraId="3D6F8AD6" w14:textId="77777777" w:rsidR="006804AF" w:rsidRPr="00485DE0" w:rsidRDefault="006804AF" w:rsidP="006804AF">
      <w:pPr>
        <w:pStyle w:val="ListParagraph"/>
        <w:spacing w:after="0" w:line="240" w:lineRule="auto"/>
        <w:ind w:left="3686"/>
        <w:rPr>
          <w:rFonts w:ascii="Arial" w:eastAsia="Calibri" w:hAnsi="Arial" w:cs="Arial"/>
          <w:sz w:val="24"/>
          <w:szCs w:val="24"/>
        </w:rPr>
      </w:pPr>
    </w:p>
    <w:p w14:paraId="067D562E" w14:textId="77777777" w:rsidR="00B713DC" w:rsidRDefault="00B713DC" w:rsidP="006A4D7D">
      <w:pPr>
        <w:tabs>
          <w:tab w:val="left" w:pos="3261"/>
          <w:tab w:val="left" w:pos="3686"/>
        </w:tabs>
        <w:suppressAutoHyphens/>
        <w:autoSpaceDN w:val="0"/>
        <w:spacing w:after="0" w:line="240" w:lineRule="auto"/>
        <w:ind w:left="3261" w:hanging="2127"/>
        <w:textAlignment w:val="baseline"/>
        <w:rPr>
          <w:rFonts w:ascii="Arial" w:eastAsia="Calibri" w:hAnsi="Arial" w:cs="Arial"/>
          <w:bCs/>
          <w:sz w:val="24"/>
          <w:szCs w:val="24"/>
        </w:rPr>
      </w:pPr>
    </w:p>
    <w:p w14:paraId="64B36804" w14:textId="3AE0CE34" w:rsidR="00511320" w:rsidRPr="006B6839" w:rsidRDefault="007C14CD" w:rsidP="00511320">
      <w:pPr>
        <w:tabs>
          <w:tab w:val="left" w:pos="2835"/>
        </w:tabs>
        <w:spacing w:after="0" w:line="240" w:lineRule="auto"/>
        <w:ind w:left="1134" w:hanging="1134"/>
        <w:rPr>
          <w:rFonts w:ascii="Arial" w:eastAsiaTheme="minorEastAsia" w:hAnsi="Arial" w:cs="Arial"/>
          <w:b/>
          <w:bCs/>
          <w:sz w:val="24"/>
          <w:szCs w:val="24"/>
        </w:rPr>
      </w:pPr>
      <w:r w:rsidRPr="00263393">
        <w:rPr>
          <w:rFonts w:ascii="Arial" w:eastAsia="Calibri" w:hAnsi="Arial" w:cs="Arial"/>
          <w:b/>
          <w:bCs/>
          <w:color w:val="000000" w:themeColor="text1"/>
          <w:sz w:val="24"/>
          <w:szCs w:val="24"/>
        </w:rPr>
        <w:t>C</w:t>
      </w:r>
      <w:r w:rsidR="002E3577" w:rsidRPr="00263393">
        <w:rPr>
          <w:rFonts w:ascii="Arial" w:eastAsia="Calibri" w:hAnsi="Arial" w:cs="Arial"/>
          <w:b/>
          <w:bCs/>
          <w:color w:val="000000" w:themeColor="text1"/>
          <w:sz w:val="24"/>
          <w:szCs w:val="24"/>
        </w:rPr>
        <w:t>.</w:t>
      </w:r>
      <w:r w:rsidR="00E717E5">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14</w:t>
      </w:r>
      <w:r w:rsidR="002E3577" w:rsidRPr="00263393">
        <w:rPr>
          <w:rFonts w:ascii="Arial" w:eastAsia="Calibri" w:hAnsi="Arial" w:cs="Arial"/>
          <w:b/>
          <w:bCs/>
          <w:color w:val="000000" w:themeColor="text1"/>
          <w:sz w:val="24"/>
          <w:szCs w:val="24"/>
        </w:rPr>
        <w:t>/2</w:t>
      </w:r>
      <w:r w:rsidR="00337A99" w:rsidRPr="00263393">
        <w:rPr>
          <w:rFonts w:ascii="Arial" w:eastAsia="Calibri" w:hAnsi="Arial" w:cs="Arial"/>
          <w:b/>
          <w:bCs/>
          <w:color w:val="000000" w:themeColor="text1"/>
          <w:sz w:val="24"/>
          <w:szCs w:val="24"/>
        </w:rPr>
        <w:t>6</w:t>
      </w:r>
      <w:r w:rsidR="00263393">
        <w:rPr>
          <w:rFonts w:ascii="Arial" w:eastAsia="Calibri" w:hAnsi="Arial" w:cs="Arial"/>
          <w:b/>
          <w:bCs/>
          <w:color w:val="000000" w:themeColor="text1"/>
          <w:sz w:val="24"/>
          <w:szCs w:val="24"/>
        </w:rPr>
        <w:tab/>
      </w:r>
      <w:r w:rsidR="00511320" w:rsidRPr="006B6839">
        <w:rPr>
          <w:rFonts w:ascii="Arial" w:eastAsiaTheme="minorEastAsia" w:hAnsi="Arial" w:cs="Arial"/>
          <w:b/>
          <w:bCs/>
          <w:sz w:val="24"/>
          <w:szCs w:val="24"/>
        </w:rPr>
        <w:t>EXCLUSION OF PRESS AND PUBLIC</w:t>
      </w:r>
    </w:p>
    <w:p w14:paraId="51AA51C5" w14:textId="77777777" w:rsidR="00511320" w:rsidRPr="006B6839" w:rsidRDefault="00511320" w:rsidP="00511320">
      <w:pPr>
        <w:kinsoku w:val="0"/>
        <w:overflowPunct w:val="0"/>
        <w:spacing w:after="0" w:line="240" w:lineRule="auto"/>
        <w:ind w:left="1134" w:right="74"/>
        <w:rPr>
          <w:rFonts w:ascii="Arial" w:hAnsi="Arial" w:cs="Arial"/>
          <w:b/>
          <w:bCs/>
          <w:sz w:val="24"/>
          <w:szCs w:val="24"/>
        </w:rPr>
      </w:pPr>
    </w:p>
    <w:p w14:paraId="0E0FD720" w14:textId="77777777" w:rsidR="00511320" w:rsidRPr="006B6839" w:rsidRDefault="00511320" w:rsidP="00D428CC">
      <w:pPr>
        <w:kinsoku w:val="0"/>
        <w:overflowPunct w:val="0"/>
        <w:spacing w:after="0" w:line="240" w:lineRule="auto"/>
        <w:ind w:left="3544" w:right="74" w:hanging="2410"/>
        <w:rPr>
          <w:rFonts w:ascii="Arial" w:hAnsi="Arial" w:cs="Arial"/>
          <w:sz w:val="24"/>
          <w:szCs w:val="24"/>
        </w:rPr>
      </w:pPr>
      <w:r w:rsidRPr="006B6839">
        <w:rPr>
          <w:rFonts w:ascii="Arial" w:hAnsi="Arial" w:cs="Arial"/>
          <w:b/>
          <w:bCs/>
          <w:sz w:val="24"/>
          <w:szCs w:val="24"/>
        </w:rPr>
        <w:t>RESOLVED:</w:t>
      </w:r>
      <w:r w:rsidRPr="006B6839">
        <w:rPr>
          <w:rFonts w:ascii="Arial" w:hAnsi="Arial" w:cs="Arial"/>
          <w:sz w:val="24"/>
          <w:szCs w:val="24"/>
        </w:rPr>
        <w:tab/>
        <w:t>That in view of the confidential nature of the items to be discussed, the Council passed a formal resolution to exclude the press and public from the meeting, pursuant to the Public Bodies (Admissions to Meetings) Act 1960 &amp; the Local Government (Access to Information) Act, Part 1, due to the commercial and personal information contained in the report.</w:t>
      </w:r>
    </w:p>
    <w:p w14:paraId="5DF4B47E" w14:textId="10BC90F6" w:rsidR="005C0A20" w:rsidRDefault="005C0A20" w:rsidP="00511320">
      <w:pPr>
        <w:suppressAutoHyphens/>
        <w:autoSpaceDN w:val="0"/>
        <w:spacing w:after="0" w:line="240" w:lineRule="auto"/>
        <w:ind w:left="1134" w:hanging="1134"/>
        <w:textAlignment w:val="baseline"/>
        <w:rPr>
          <w:rFonts w:ascii="Arial" w:eastAsia="Calibri" w:hAnsi="Arial" w:cs="Arial"/>
          <w:sz w:val="24"/>
          <w:szCs w:val="24"/>
        </w:rPr>
      </w:pPr>
    </w:p>
    <w:p w14:paraId="6DE110BD" w14:textId="77777777" w:rsidR="001245AF" w:rsidRDefault="001245AF" w:rsidP="001245AF">
      <w:pPr>
        <w:pStyle w:val="ListParagraph"/>
        <w:tabs>
          <w:tab w:val="left" w:pos="6379"/>
        </w:tabs>
        <w:spacing w:after="0" w:line="240" w:lineRule="auto"/>
        <w:ind w:left="3402"/>
        <w:rPr>
          <w:rFonts w:ascii="Arial" w:eastAsia="Calibri" w:hAnsi="Arial" w:cs="Arial"/>
          <w:sz w:val="24"/>
          <w:szCs w:val="24"/>
        </w:rPr>
      </w:pPr>
    </w:p>
    <w:p w14:paraId="1BD7169D" w14:textId="704B6A0F" w:rsidR="00E86896" w:rsidRPr="00E86896" w:rsidRDefault="00282897" w:rsidP="00E86896">
      <w:pPr>
        <w:suppressAutoHyphens/>
        <w:autoSpaceDN w:val="0"/>
        <w:spacing w:after="0" w:line="240" w:lineRule="auto"/>
        <w:ind w:left="1134" w:hanging="1134"/>
        <w:textAlignment w:val="baseline"/>
        <w:rPr>
          <w:rFonts w:ascii="Arial" w:hAnsi="Arial" w:cs="Arial"/>
          <w:b/>
          <w:bCs/>
          <w:sz w:val="24"/>
          <w:szCs w:val="24"/>
        </w:rPr>
      </w:pPr>
      <w:r w:rsidRPr="00E86896">
        <w:rPr>
          <w:rFonts w:ascii="Arial" w:eastAsia="Calibri" w:hAnsi="Arial" w:cs="Arial"/>
          <w:b/>
          <w:bCs/>
          <w:color w:val="000000" w:themeColor="text1"/>
          <w:sz w:val="24"/>
          <w:szCs w:val="24"/>
        </w:rPr>
        <w:t>C.</w:t>
      </w:r>
      <w:r w:rsidR="00E717E5" w:rsidRPr="00E86896">
        <w:rPr>
          <w:rFonts w:ascii="Arial" w:eastAsia="Calibri" w:hAnsi="Arial" w:cs="Arial"/>
          <w:b/>
          <w:bCs/>
          <w:color w:val="000000" w:themeColor="text1"/>
          <w:sz w:val="24"/>
          <w:szCs w:val="24"/>
        </w:rPr>
        <w:t>2</w:t>
      </w:r>
      <w:r w:rsidR="000D5514" w:rsidRPr="00E86896">
        <w:rPr>
          <w:rFonts w:ascii="Arial" w:eastAsia="Calibri" w:hAnsi="Arial" w:cs="Arial"/>
          <w:b/>
          <w:bCs/>
          <w:color w:val="000000" w:themeColor="text1"/>
          <w:sz w:val="24"/>
          <w:szCs w:val="24"/>
        </w:rPr>
        <w:t>15</w:t>
      </w:r>
      <w:r w:rsidRPr="00E86896">
        <w:rPr>
          <w:rFonts w:ascii="Arial" w:eastAsia="Calibri" w:hAnsi="Arial" w:cs="Arial"/>
          <w:b/>
          <w:bCs/>
          <w:color w:val="000000" w:themeColor="text1"/>
          <w:sz w:val="24"/>
          <w:szCs w:val="24"/>
        </w:rPr>
        <w:t>/2</w:t>
      </w:r>
      <w:r w:rsidR="00337A99" w:rsidRPr="00E86896">
        <w:rPr>
          <w:rFonts w:ascii="Arial" w:eastAsia="Calibri" w:hAnsi="Arial" w:cs="Arial"/>
          <w:b/>
          <w:bCs/>
          <w:color w:val="000000" w:themeColor="text1"/>
          <w:sz w:val="24"/>
          <w:szCs w:val="24"/>
        </w:rPr>
        <w:t>6</w:t>
      </w:r>
      <w:r w:rsidR="00E86896">
        <w:rPr>
          <w:rFonts w:ascii="Arial" w:eastAsia="Calibri" w:hAnsi="Arial" w:cs="Arial"/>
          <w:b/>
          <w:bCs/>
          <w:color w:val="000000" w:themeColor="text1"/>
          <w:sz w:val="24"/>
          <w:szCs w:val="24"/>
        </w:rPr>
        <w:tab/>
      </w:r>
      <w:r w:rsidR="00E86896" w:rsidRPr="00E86896">
        <w:rPr>
          <w:rFonts w:ascii="Arial" w:hAnsi="Arial" w:cs="Arial"/>
          <w:b/>
          <w:bCs/>
          <w:sz w:val="24"/>
          <w:szCs w:val="24"/>
        </w:rPr>
        <w:t>PUMP TRACK</w:t>
      </w:r>
    </w:p>
    <w:p w14:paraId="40147E3B" w14:textId="18AB9A84" w:rsidR="005B5BF6" w:rsidRDefault="00282897" w:rsidP="005B5BF6">
      <w:pPr>
        <w:spacing w:after="0" w:line="240" w:lineRule="auto"/>
        <w:ind w:left="1134"/>
        <w:rPr>
          <w:rFonts w:ascii="Arial" w:eastAsia="Calibri" w:hAnsi="Arial" w:cs="Arial"/>
          <w:sz w:val="24"/>
          <w:szCs w:val="24"/>
        </w:rPr>
      </w:pPr>
      <w:r w:rsidRPr="006B6839">
        <w:rPr>
          <w:rFonts w:ascii="Arial" w:eastAsia="Calibri" w:hAnsi="Arial" w:cs="Arial"/>
          <w:color w:val="000000" w:themeColor="text1"/>
          <w:sz w:val="24"/>
          <w:szCs w:val="24"/>
        </w:rPr>
        <w:t xml:space="preserve">Consideration was given to a report of the </w:t>
      </w:r>
      <w:r w:rsidR="005B5BF6">
        <w:rPr>
          <w:rFonts w:ascii="Arial" w:eastAsia="Calibri" w:hAnsi="Arial" w:cs="Arial"/>
          <w:color w:val="000000" w:themeColor="text1"/>
          <w:sz w:val="24"/>
          <w:szCs w:val="24"/>
        </w:rPr>
        <w:t>Neighbourhood Services Manager</w:t>
      </w:r>
      <w:r w:rsidRPr="006B6839">
        <w:rPr>
          <w:rFonts w:ascii="Arial" w:eastAsia="Calibri" w:hAnsi="Arial" w:cs="Arial"/>
          <w:color w:val="000000" w:themeColor="text1"/>
          <w:sz w:val="24"/>
          <w:szCs w:val="24"/>
        </w:rPr>
        <w:t xml:space="preserve">, which had previously been circulated, </w:t>
      </w:r>
      <w:r w:rsidR="00546639">
        <w:rPr>
          <w:rFonts w:ascii="Arial" w:eastAsia="Calibri" w:hAnsi="Arial" w:cs="Arial"/>
          <w:sz w:val="24"/>
          <w:szCs w:val="24"/>
        </w:rPr>
        <w:t>t</w:t>
      </w:r>
      <w:r w:rsidR="00546639" w:rsidRPr="009C7FD3">
        <w:rPr>
          <w:rFonts w:ascii="Arial" w:eastAsia="Calibri" w:hAnsi="Arial" w:cs="Arial"/>
          <w:sz w:val="24"/>
          <w:szCs w:val="24"/>
        </w:rPr>
        <w:t xml:space="preserve">o </w:t>
      </w:r>
      <w:r w:rsidR="005B5BF6" w:rsidRPr="00B75445">
        <w:rPr>
          <w:rFonts w:ascii="Arial" w:eastAsia="Calibri" w:hAnsi="Arial" w:cs="Arial"/>
          <w:sz w:val="24"/>
          <w:szCs w:val="24"/>
        </w:rPr>
        <w:t>seek Council approval for the removal of the existing pump track facility at Woodhouse Park due to continued underutilisation, ongoing vandalism, maintenance costs, and the opportunity to repurpose the space for a more inclusive and better-used community facility.</w:t>
      </w:r>
    </w:p>
    <w:p w14:paraId="648476A4" w14:textId="77777777" w:rsidR="00697B70" w:rsidRDefault="00697B70" w:rsidP="005B5BF6">
      <w:pPr>
        <w:spacing w:after="0" w:line="240" w:lineRule="auto"/>
        <w:ind w:left="1134"/>
        <w:rPr>
          <w:rFonts w:ascii="Arial" w:eastAsia="Calibri" w:hAnsi="Arial" w:cs="Arial"/>
          <w:sz w:val="24"/>
          <w:szCs w:val="24"/>
        </w:rPr>
      </w:pPr>
    </w:p>
    <w:p w14:paraId="4C857A0B" w14:textId="0A471605" w:rsidR="00697B70" w:rsidRDefault="00007B11" w:rsidP="005B5BF6">
      <w:pPr>
        <w:spacing w:after="0" w:line="240" w:lineRule="auto"/>
        <w:ind w:left="1134"/>
        <w:rPr>
          <w:rFonts w:ascii="Arial" w:eastAsia="Calibri" w:hAnsi="Arial" w:cs="Arial"/>
          <w:sz w:val="24"/>
          <w:szCs w:val="24"/>
        </w:rPr>
      </w:pPr>
      <w:r>
        <w:rPr>
          <w:rFonts w:ascii="Arial" w:eastAsia="Calibri" w:hAnsi="Arial" w:cs="Arial"/>
          <w:sz w:val="24"/>
          <w:szCs w:val="24"/>
        </w:rPr>
        <w:t xml:space="preserve">During discussions, the skate park was mentioned and </w:t>
      </w:r>
      <w:r w:rsidR="009D597D">
        <w:rPr>
          <w:rFonts w:ascii="Arial" w:eastAsia="Calibri" w:hAnsi="Arial" w:cs="Arial"/>
          <w:sz w:val="24"/>
          <w:szCs w:val="24"/>
        </w:rPr>
        <w:t>County Councillor S Franklin</w:t>
      </w:r>
      <w:r>
        <w:rPr>
          <w:rFonts w:ascii="Arial" w:eastAsia="Calibri" w:hAnsi="Arial" w:cs="Arial"/>
          <w:sz w:val="24"/>
          <w:szCs w:val="24"/>
        </w:rPr>
        <w:t xml:space="preserve"> wanted to make Members aware that a user of the skate park had auditioned on</w:t>
      </w:r>
      <w:r w:rsidR="009D597D">
        <w:rPr>
          <w:rFonts w:ascii="Arial" w:eastAsia="Calibri" w:hAnsi="Arial" w:cs="Arial"/>
          <w:sz w:val="24"/>
          <w:szCs w:val="24"/>
        </w:rPr>
        <w:t xml:space="preserve"> </w:t>
      </w:r>
      <w:r w:rsidR="00697B70">
        <w:rPr>
          <w:rFonts w:ascii="Arial" w:eastAsia="Calibri" w:hAnsi="Arial" w:cs="Arial"/>
          <w:sz w:val="24"/>
          <w:szCs w:val="24"/>
        </w:rPr>
        <w:t xml:space="preserve">Britain’s Got Talent </w:t>
      </w:r>
      <w:r w:rsidR="009D597D">
        <w:rPr>
          <w:rFonts w:ascii="Arial" w:eastAsia="Calibri" w:hAnsi="Arial" w:cs="Arial"/>
          <w:sz w:val="24"/>
          <w:szCs w:val="24"/>
        </w:rPr>
        <w:t xml:space="preserve">last week </w:t>
      </w:r>
      <w:r w:rsidR="00874775">
        <w:rPr>
          <w:rFonts w:ascii="Arial" w:eastAsia="Calibri" w:hAnsi="Arial" w:cs="Arial"/>
          <w:sz w:val="24"/>
          <w:szCs w:val="24"/>
        </w:rPr>
        <w:t xml:space="preserve">as part of a group </w:t>
      </w:r>
      <w:r w:rsidR="009D597D">
        <w:rPr>
          <w:rFonts w:ascii="Arial" w:eastAsia="Calibri" w:hAnsi="Arial" w:cs="Arial"/>
          <w:sz w:val="24"/>
          <w:szCs w:val="24"/>
        </w:rPr>
        <w:t>and w</w:t>
      </w:r>
      <w:r w:rsidR="006833CB">
        <w:rPr>
          <w:rFonts w:ascii="Arial" w:eastAsia="Calibri" w:hAnsi="Arial" w:cs="Arial"/>
          <w:sz w:val="24"/>
          <w:szCs w:val="24"/>
        </w:rPr>
        <w:t>as</w:t>
      </w:r>
      <w:r w:rsidR="009D597D">
        <w:rPr>
          <w:rFonts w:ascii="Arial" w:eastAsia="Calibri" w:hAnsi="Arial" w:cs="Arial"/>
          <w:sz w:val="24"/>
          <w:szCs w:val="24"/>
        </w:rPr>
        <w:t xml:space="preserve"> successful in getting to the next round</w:t>
      </w:r>
      <w:r w:rsidR="000C3763">
        <w:rPr>
          <w:rFonts w:ascii="Arial" w:eastAsia="Calibri" w:hAnsi="Arial" w:cs="Arial"/>
          <w:sz w:val="24"/>
          <w:szCs w:val="24"/>
        </w:rPr>
        <w:t>.</w:t>
      </w:r>
    </w:p>
    <w:p w14:paraId="649401FF" w14:textId="77777777" w:rsidR="000C3763" w:rsidRDefault="000C3763" w:rsidP="005B5BF6">
      <w:pPr>
        <w:spacing w:after="0" w:line="240" w:lineRule="auto"/>
        <w:ind w:left="1134"/>
        <w:rPr>
          <w:rFonts w:ascii="Arial" w:eastAsia="Calibri" w:hAnsi="Arial" w:cs="Arial"/>
          <w:sz w:val="24"/>
          <w:szCs w:val="24"/>
        </w:rPr>
      </w:pPr>
    </w:p>
    <w:p w14:paraId="4FBB0D77" w14:textId="0E5C9F3F" w:rsidR="007C72C6" w:rsidRDefault="005C231E" w:rsidP="005B5BF6">
      <w:pPr>
        <w:spacing w:after="0" w:line="240" w:lineRule="auto"/>
        <w:ind w:left="1134"/>
        <w:rPr>
          <w:rFonts w:ascii="Arial" w:eastAsia="Calibri" w:hAnsi="Arial" w:cs="Arial"/>
          <w:sz w:val="24"/>
          <w:szCs w:val="24"/>
        </w:rPr>
      </w:pPr>
      <w:r>
        <w:rPr>
          <w:rFonts w:ascii="Arial" w:eastAsia="Calibri" w:hAnsi="Arial" w:cs="Arial"/>
          <w:sz w:val="24"/>
          <w:szCs w:val="24"/>
        </w:rPr>
        <w:t xml:space="preserve">In deliberation, Members </w:t>
      </w:r>
      <w:r w:rsidR="007C72C6">
        <w:rPr>
          <w:rFonts w:ascii="Arial" w:eastAsia="Calibri" w:hAnsi="Arial" w:cs="Arial"/>
          <w:sz w:val="24"/>
          <w:szCs w:val="24"/>
        </w:rPr>
        <w:t>asked what the damage costs</w:t>
      </w:r>
      <w:r w:rsidR="00F3568A">
        <w:rPr>
          <w:rFonts w:ascii="Arial" w:eastAsia="Calibri" w:hAnsi="Arial" w:cs="Arial"/>
          <w:sz w:val="24"/>
          <w:szCs w:val="24"/>
        </w:rPr>
        <w:t xml:space="preserve">, upkeep costs and </w:t>
      </w:r>
      <w:r w:rsidR="007C72C6">
        <w:rPr>
          <w:rFonts w:ascii="Arial" w:eastAsia="Calibri" w:hAnsi="Arial" w:cs="Arial"/>
          <w:sz w:val="24"/>
          <w:szCs w:val="24"/>
        </w:rPr>
        <w:t>removal cost</w:t>
      </w:r>
      <w:r w:rsidR="00035B1C">
        <w:rPr>
          <w:rFonts w:ascii="Arial" w:eastAsia="Calibri" w:hAnsi="Arial" w:cs="Arial"/>
          <w:sz w:val="24"/>
          <w:szCs w:val="24"/>
        </w:rPr>
        <w:t>s</w:t>
      </w:r>
      <w:r w:rsidR="007C72C6">
        <w:rPr>
          <w:rFonts w:ascii="Arial" w:eastAsia="Calibri" w:hAnsi="Arial" w:cs="Arial"/>
          <w:sz w:val="24"/>
          <w:szCs w:val="24"/>
        </w:rPr>
        <w:t xml:space="preserve"> would be</w:t>
      </w:r>
      <w:r w:rsidR="00F3568A">
        <w:rPr>
          <w:rFonts w:ascii="Arial" w:eastAsia="Calibri" w:hAnsi="Arial" w:cs="Arial"/>
          <w:sz w:val="24"/>
          <w:szCs w:val="24"/>
        </w:rPr>
        <w:t>. The Town Clerk conf</w:t>
      </w:r>
      <w:r w:rsidR="00312D7F">
        <w:rPr>
          <w:rFonts w:ascii="Arial" w:eastAsia="Calibri" w:hAnsi="Arial" w:cs="Arial"/>
          <w:sz w:val="24"/>
          <w:szCs w:val="24"/>
        </w:rPr>
        <w:t xml:space="preserve">irmed that the removal would be </w:t>
      </w:r>
      <w:r w:rsidR="002058DE">
        <w:rPr>
          <w:rFonts w:ascii="Arial" w:eastAsia="Calibri" w:hAnsi="Arial" w:cs="Arial"/>
          <w:sz w:val="24"/>
          <w:szCs w:val="24"/>
        </w:rPr>
        <w:t xml:space="preserve">the cost of staff time and </w:t>
      </w:r>
      <w:r w:rsidR="003A24A7">
        <w:rPr>
          <w:rFonts w:ascii="Arial" w:eastAsia="Calibri" w:hAnsi="Arial" w:cs="Arial"/>
          <w:sz w:val="24"/>
          <w:szCs w:val="24"/>
        </w:rPr>
        <w:t xml:space="preserve">seed to re-grass the area, however, </w:t>
      </w:r>
      <w:r w:rsidR="00DA2D99">
        <w:rPr>
          <w:rFonts w:ascii="Arial" w:eastAsia="Calibri" w:hAnsi="Arial" w:cs="Arial"/>
          <w:sz w:val="24"/>
          <w:szCs w:val="24"/>
        </w:rPr>
        <w:t xml:space="preserve">he did not have </w:t>
      </w:r>
      <w:r w:rsidR="003A24A7">
        <w:rPr>
          <w:rFonts w:ascii="Arial" w:eastAsia="Calibri" w:hAnsi="Arial" w:cs="Arial"/>
          <w:sz w:val="24"/>
          <w:szCs w:val="24"/>
        </w:rPr>
        <w:t xml:space="preserve">other costs </w:t>
      </w:r>
      <w:r w:rsidR="00DA2D99">
        <w:rPr>
          <w:rFonts w:ascii="Arial" w:eastAsia="Calibri" w:hAnsi="Arial" w:cs="Arial"/>
          <w:sz w:val="24"/>
          <w:szCs w:val="24"/>
        </w:rPr>
        <w:t>to hand.</w:t>
      </w:r>
    </w:p>
    <w:p w14:paraId="6C2623DC" w14:textId="77777777" w:rsidR="007C72C6" w:rsidRDefault="007C72C6" w:rsidP="005B5BF6">
      <w:pPr>
        <w:spacing w:after="0" w:line="240" w:lineRule="auto"/>
        <w:ind w:left="1134"/>
        <w:rPr>
          <w:rFonts w:ascii="Arial" w:eastAsia="Calibri" w:hAnsi="Arial" w:cs="Arial"/>
          <w:sz w:val="24"/>
          <w:szCs w:val="24"/>
        </w:rPr>
      </w:pPr>
    </w:p>
    <w:p w14:paraId="1FED07C0" w14:textId="2E1F42B0" w:rsidR="00E106FF" w:rsidRDefault="00DA2D99" w:rsidP="005B5BF6">
      <w:pPr>
        <w:spacing w:after="0" w:line="240" w:lineRule="auto"/>
        <w:ind w:left="1134"/>
        <w:rPr>
          <w:rFonts w:ascii="Arial" w:eastAsia="Calibri" w:hAnsi="Arial" w:cs="Arial"/>
          <w:sz w:val="24"/>
          <w:szCs w:val="24"/>
        </w:rPr>
      </w:pPr>
      <w:r>
        <w:rPr>
          <w:rFonts w:ascii="Arial" w:eastAsia="Calibri" w:hAnsi="Arial" w:cs="Arial"/>
          <w:sz w:val="24"/>
          <w:szCs w:val="24"/>
        </w:rPr>
        <w:t>Member K Hawley</w:t>
      </w:r>
      <w:r>
        <w:rPr>
          <w:rFonts w:ascii="Arial" w:eastAsia="Calibri" w:hAnsi="Arial" w:cs="Arial"/>
          <w:sz w:val="24"/>
          <w:szCs w:val="24"/>
        </w:rPr>
        <w:t xml:space="preserve"> </w:t>
      </w:r>
      <w:r w:rsidR="00E106FF">
        <w:rPr>
          <w:rFonts w:ascii="Arial" w:eastAsia="Calibri" w:hAnsi="Arial" w:cs="Arial"/>
          <w:sz w:val="24"/>
          <w:szCs w:val="24"/>
        </w:rPr>
        <w:t xml:space="preserve">proposed the </w:t>
      </w:r>
      <w:r w:rsidR="00E106FF" w:rsidRPr="0000433B">
        <w:rPr>
          <w:rFonts w:ascii="Arial" w:eastAsia="Calibri" w:hAnsi="Arial" w:cs="Arial"/>
          <w:sz w:val="24"/>
          <w:szCs w:val="24"/>
        </w:rPr>
        <w:t>decommission and removal of the existing pump track facility at Woodhouse Park</w:t>
      </w:r>
      <w:r w:rsidR="001225A8">
        <w:rPr>
          <w:rFonts w:ascii="Arial" w:eastAsia="Calibri" w:hAnsi="Arial" w:cs="Arial"/>
          <w:sz w:val="24"/>
          <w:szCs w:val="24"/>
        </w:rPr>
        <w:t xml:space="preserve"> and </w:t>
      </w:r>
      <w:r w:rsidR="00EC1B8F">
        <w:rPr>
          <w:rFonts w:ascii="Arial" w:eastAsia="Calibri" w:hAnsi="Arial" w:cs="Arial"/>
          <w:sz w:val="24"/>
          <w:szCs w:val="24"/>
        </w:rPr>
        <w:t>a vote was taken</w:t>
      </w:r>
      <w:r w:rsidR="009B4DDE">
        <w:rPr>
          <w:rFonts w:ascii="Arial" w:eastAsia="Calibri" w:hAnsi="Arial" w:cs="Arial"/>
          <w:sz w:val="24"/>
          <w:szCs w:val="24"/>
        </w:rPr>
        <w:t>:</w:t>
      </w:r>
    </w:p>
    <w:p w14:paraId="1BA0B61D" w14:textId="77777777" w:rsidR="009B4DDE" w:rsidRDefault="009B4DDE" w:rsidP="005B5BF6">
      <w:pPr>
        <w:spacing w:after="0" w:line="240" w:lineRule="auto"/>
        <w:ind w:left="1134"/>
        <w:rPr>
          <w:rFonts w:ascii="Arial" w:eastAsia="Calibri" w:hAnsi="Arial" w:cs="Arial"/>
          <w:sz w:val="24"/>
          <w:szCs w:val="24"/>
        </w:rPr>
      </w:pPr>
    </w:p>
    <w:p w14:paraId="1D84795F" w14:textId="6E25F806" w:rsidR="009B4DDE" w:rsidRDefault="009B4DDE" w:rsidP="005B5BF6">
      <w:pPr>
        <w:spacing w:after="0" w:line="240" w:lineRule="auto"/>
        <w:ind w:left="1134"/>
        <w:rPr>
          <w:rFonts w:ascii="Arial" w:eastAsia="Calibri" w:hAnsi="Arial" w:cs="Arial"/>
          <w:sz w:val="24"/>
          <w:szCs w:val="24"/>
        </w:rPr>
      </w:pPr>
      <w:r>
        <w:rPr>
          <w:rFonts w:ascii="Arial" w:eastAsia="Calibri" w:hAnsi="Arial" w:cs="Arial"/>
          <w:sz w:val="24"/>
          <w:szCs w:val="24"/>
        </w:rPr>
        <w:t xml:space="preserve">For: </w:t>
      </w:r>
      <w:r>
        <w:rPr>
          <w:rFonts w:ascii="Arial" w:eastAsia="Calibri" w:hAnsi="Arial" w:cs="Arial"/>
          <w:sz w:val="24"/>
          <w:szCs w:val="24"/>
        </w:rPr>
        <w:tab/>
        <w:t>1</w:t>
      </w:r>
      <w:r w:rsidR="002C4AAB">
        <w:rPr>
          <w:rFonts w:ascii="Arial" w:eastAsia="Calibri" w:hAnsi="Arial" w:cs="Arial"/>
          <w:sz w:val="24"/>
          <w:szCs w:val="24"/>
        </w:rPr>
        <w:t>2</w:t>
      </w:r>
    </w:p>
    <w:p w14:paraId="2183081E" w14:textId="4DD47273" w:rsidR="009B4DDE" w:rsidRPr="00166722" w:rsidRDefault="009B4DDE" w:rsidP="005B5BF6">
      <w:pPr>
        <w:spacing w:after="0" w:line="240" w:lineRule="auto"/>
        <w:ind w:left="1134"/>
        <w:rPr>
          <w:rFonts w:ascii="Arial" w:eastAsia="Calibri" w:hAnsi="Arial" w:cs="Arial"/>
          <w:sz w:val="24"/>
          <w:szCs w:val="24"/>
        </w:rPr>
      </w:pPr>
      <w:r>
        <w:rPr>
          <w:rFonts w:ascii="Arial" w:eastAsia="Calibri" w:hAnsi="Arial" w:cs="Arial"/>
          <w:sz w:val="24"/>
          <w:szCs w:val="24"/>
        </w:rPr>
        <w:t xml:space="preserve">Against: </w:t>
      </w:r>
      <w:r>
        <w:rPr>
          <w:rFonts w:ascii="Arial" w:eastAsia="Calibri" w:hAnsi="Arial" w:cs="Arial"/>
          <w:sz w:val="24"/>
          <w:szCs w:val="24"/>
        </w:rPr>
        <w:tab/>
        <w:t xml:space="preserve"> 0</w:t>
      </w:r>
    </w:p>
    <w:p w14:paraId="1973C800" w14:textId="6D3B6729" w:rsidR="00546639" w:rsidRPr="009C7FD3" w:rsidRDefault="00546639" w:rsidP="00546639">
      <w:pPr>
        <w:spacing w:after="0" w:line="240" w:lineRule="auto"/>
        <w:ind w:left="1134"/>
        <w:rPr>
          <w:rFonts w:ascii="Arial" w:eastAsia="Calibri" w:hAnsi="Arial" w:cs="Arial"/>
          <w:sz w:val="24"/>
          <w:szCs w:val="24"/>
        </w:rPr>
      </w:pPr>
    </w:p>
    <w:p w14:paraId="74A2B3FF" w14:textId="77777777" w:rsidR="00784F8B" w:rsidRDefault="00282897" w:rsidP="00D82970">
      <w:pPr>
        <w:tabs>
          <w:tab w:val="num" w:pos="720"/>
        </w:tabs>
        <w:spacing w:after="0" w:line="240" w:lineRule="auto"/>
        <w:ind w:left="3686" w:hanging="2552"/>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p>
    <w:p w14:paraId="04032706" w14:textId="3ED682F7" w:rsidR="00D82970" w:rsidRPr="00784F8B" w:rsidRDefault="00D82970" w:rsidP="00784F8B">
      <w:pPr>
        <w:pStyle w:val="ListParagraph"/>
        <w:numPr>
          <w:ilvl w:val="0"/>
          <w:numId w:val="47"/>
        </w:numPr>
        <w:tabs>
          <w:tab w:val="num" w:pos="720"/>
        </w:tabs>
        <w:spacing w:after="0" w:line="240" w:lineRule="auto"/>
        <w:rPr>
          <w:rFonts w:ascii="Arial" w:eastAsia="Calibri" w:hAnsi="Arial" w:cs="Arial"/>
          <w:sz w:val="24"/>
          <w:szCs w:val="24"/>
        </w:rPr>
      </w:pPr>
      <w:r w:rsidRPr="00784F8B">
        <w:rPr>
          <w:rFonts w:ascii="Arial" w:eastAsia="Calibri" w:hAnsi="Arial" w:cs="Arial"/>
          <w:color w:val="000000" w:themeColor="text1"/>
          <w:sz w:val="24"/>
          <w:szCs w:val="24"/>
        </w:rPr>
        <w:t xml:space="preserve">That </w:t>
      </w:r>
      <w:r w:rsidR="002C4AAB" w:rsidRPr="00784F8B">
        <w:rPr>
          <w:rFonts w:ascii="Arial" w:eastAsia="Calibri" w:hAnsi="Arial" w:cs="Arial"/>
          <w:color w:val="000000" w:themeColor="text1"/>
          <w:sz w:val="24"/>
          <w:szCs w:val="24"/>
        </w:rPr>
        <w:t xml:space="preserve">approval be given for the </w:t>
      </w:r>
      <w:r w:rsidRPr="00784F8B">
        <w:rPr>
          <w:rFonts w:ascii="Arial" w:eastAsia="Calibri" w:hAnsi="Arial" w:cs="Arial"/>
          <w:sz w:val="24"/>
          <w:szCs w:val="24"/>
        </w:rPr>
        <w:t xml:space="preserve">decommission and removal of the existing pump track facility at Woodhouse Park. </w:t>
      </w:r>
      <w:r w:rsidR="00784F8B" w:rsidRPr="00784F8B">
        <w:rPr>
          <w:rFonts w:ascii="Arial" w:eastAsia="Calibri" w:hAnsi="Arial" w:cs="Arial"/>
          <w:sz w:val="24"/>
          <w:szCs w:val="24"/>
        </w:rPr>
        <w:br/>
      </w:r>
    </w:p>
    <w:p w14:paraId="68812E35" w14:textId="108C807C" w:rsidR="00784F8B" w:rsidRDefault="00B778D9" w:rsidP="00784F8B">
      <w:pPr>
        <w:pStyle w:val="ListParagraph"/>
        <w:numPr>
          <w:ilvl w:val="0"/>
          <w:numId w:val="47"/>
        </w:numPr>
        <w:tabs>
          <w:tab w:val="num" w:pos="720"/>
        </w:tabs>
        <w:spacing w:after="0" w:line="240" w:lineRule="auto"/>
        <w:rPr>
          <w:rFonts w:ascii="Arial" w:eastAsia="Calibri" w:hAnsi="Arial" w:cs="Arial"/>
          <w:sz w:val="24"/>
          <w:szCs w:val="24"/>
        </w:rPr>
      </w:pPr>
      <w:r>
        <w:rPr>
          <w:rFonts w:ascii="Arial" w:eastAsia="Calibri" w:hAnsi="Arial" w:cs="Arial"/>
          <w:color w:val="000000" w:themeColor="text1"/>
          <w:sz w:val="24"/>
          <w:szCs w:val="24"/>
        </w:rPr>
        <w:t xml:space="preserve">That the Town Clerk would email Members with the details </w:t>
      </w:r>
      <w:r w:rsidR="00024F28">
        <w:rPr>
          <w:rFonts w:ascii="Arial" w:eastAsia="Calibri" w:hAnsi="Arial" w:cs="Arial"/>
          <w:color w:val="000000" w:themeColor="text1"/>
          <w:sz w:val="24"/>
          <w:szCs w:val="24"/>
        </w:rPr>
        <w:t xml:space="preserve">for </w:t>
      </w:r>
      <w:r w:rsidR="00024F28">
        <w:rPr>
          <w:rFonts w:ascii="Arial" w:eastAsia="Calibri" w:hAnsi="Arial" w:cs="Arial"/>
          <w:sz w:val="24"/>
          <w:szCs w:val="24"/>
        </w:rPr>
        <w:t xml:space="preserve">damage </w:t>
      </w:r>
      <w:r w:rsidR="00E833CE">
        <w:rPr>
          <w:rFonts w:ascii="Arial" w:eastAsia="Calibri" w:hAnsi="Arial" w:cs="Arial"/>
          <w:sz w:val="24"/>
          <w:szCs w:val="24"/>
        </w:rPr>
        <w:t xml:space="preserve">and </w:t>
      </w:r>
      <w:r w:rsidR="00024F28">
        <w:rPr>
          <w:rFonts w:ascii="Arial" w:eastAsia="Calibri" w:hAnsi="Arial" w:cs="Arial"/>
          <w:sz w:val="24"/>
          <w:szCs w:val="24"/>
        </w:rPr>
        <w:t>upkeep costs</w:t>
      </w:r>
      <w:r w:rsidR="00E833CE">
        <w:rPr>
          <w:rFonts w:ascii="Arial" w:eastAsia="Calibri" w:hAnsi="Arial" w:cs="Arial"/>
          <w:sz w:val="24"/>
          <w:szCs w:val="24"/>
        </w:rPr>
        <w:t>.</w:t>
      </w:r>
    </w:p>
    <w:p w14:paraId="54042295" w14:textId="77777777" w:rsidR="00E833CE" w:rsidRPr="00E833CE" w:rsidRDefault="00E833CE" w:rsidP="00E833CE">
      <w:pPr>
        <w:tabs>
          <w:tab w:val="num" w:pos="720"/>
        </w:tabs>
        <w:spacing w:after="0" w:line="240" w:lineRule="auto"/>
        <w:rPr>
          <w:rFonts w:ascii="Arial" w:eastAsia="Calibri" w:hAnsi="Arial" w:cs="Arial"/>
          <w:sz w:val="24"/>
          <w:szCs w:val="24"/>
        </w:rPr>
      </w:pPr>
    </w:p>
    <w:p w14:paraId="28395671" w14:textId="07FCC02A" w:rsidR="00016C4A" w:rsidRDefault="00016C4A" w:rsidP="006244E3">
      <w:pPr>
        <w:spacing w:after="0" w:line="240" w:lineRule="auto"/>
        <w:ind w:left="3686" w:hanging="2552"/>
        <w:rPr>
          <w:rFonts w:ascii="Arial" w:eastAsia="Calibri" w:hAnsi="Arial" w:cs="Arial"/>
          <w:b/>
          <w:bCs/>
          <w:color w:val="000000" w:themeColor="text1"/>
          <w:sz w:val="24"/>
          <w:szCs w:val="24"/>
        </w:rPr>
      </w:pPr>
    </w:p>
    <w:p w14:paraId="090B2EF8" w14:textId="54874E56" w:rsidR="00F42ED0" w:rsidRPr="004309B7" w:rsidRDefault="00F42ED0" w:rsidP="00F42ED0">
      <w:pPr>
        <w:suppressAutoHyphens/>
        <w:autoSpaceDN w:val="0"/>
        <w:spacing w:after="0" w:line="240" w:lineRule="auto"/>
        <w:ind w:left="1134" w:hanging="1134"/>
        <w:textAlignment w:val="baseline"/>
        <w:rPr>
          <w:rFonts w:ascii="Arial" w:eastAsiaTheme="minorEastAsia" w:hAnsi="Arial" w:cs="Arial"/>
          <w:b/>
          <w:bCs/>
          <w:sz w:val="24"/>
          <w:szCs w:val="24"/>
        </w:rPr>
      </w:pPr>
      <w:r w:rsidRPr="004309B7">
        <w:rPr>
          <w:rFonts w:ascii="Arial" w:eastAsia="Calibri" w:hAnsi="Arial" w:cs="Arial"/>
          <w:b/>
          <w:bCs/>
          <w:color w:val="000000" w:themeColor="text1"/>
          <w:sz w:val="24"/>
          <w:szCs w:val="24"/>
        </w:rPr>
        <w:t>C.</w:t>
      </w:r>
      <w:r>
        <w:rPr>
          <w:rFonts w:ascii="Arial" w:eastAsia="Calibri" w:hAnsi="Arial" w:cs="Arial"/>
          <w:b/>
          <w:bCs/>
          <w:color w:val="000000" w:themeColor="text1"/>
          <w:sz w:val="24"/>
          <w:szCs w:val="24"/>
        </w:rPr>
        <w:t>2</w:t>
      </w:r>
      <w:r w:rsidR="000D5514">
        <w:rPr>
          <w:rFonts w:ascii="Arial" w:eastAsia="Calibri" w:hAnsi="Arial" w:cs="Arial"/>
          <w:b/>
          <w:bCs/>
          <w:color w:val="000000" w:themeColor="text1"/>
          <w:sz w:val="24"/>
          <w:szCs w:val="24"/>
        </w:rPr>
        <w:t>16</w:t>
      </w:r>
      <w:r w:rsidRPr="004309B7">
        <w:rPr>
          <w:rFonts w:ascii="Arial" w:eastAsia="Calibri" w:hAnsi="Arial" w:cs="Arial"/>
          <w:b/>
          <w:bCs/>
          <w:color w:val="000000" w:themeColor="text1"/>
          <w:sz w:val="24"/>
          <w:szCs w:val="24"/>
        </w:rPr>
        <w:t>/26</w:t>
      </w:r>
      <w:r>
        <w:rPr>
          <w:rFonts w:ascii="Arial" w:eastAsia="Calibri" w:hAnsi="Arial" w:cs="Arial"/>
          <w:b/>
          <w:bCs/>
          <w:color w:val="000000" w:themeColor="text1"/>
          <w:sz w:val="24"/>
          <w:szCs w:val="24"/>
        </w:rPr>
        <w:tab/>
      </w:r>
      <w:r w:rsidR="007E210E" w:rsidRPr="007E210E">
        <w:rPr>
          <w:rFonts w:ascii="Arial" w:hAnsi="Arial" w:cs="Arial"/>
          <w:b/>
          <w:bCs/>
          <w:sz w:val="24"/>
          <w:szCs w:val="24"/>
        </w:rPr>
        <w:t>BLEED KITS</w:t>
      </w:r>
    </w:p>
    <w:p w14:paraId="74102C53" w14:textId="77777777" w:rsidR="00635269" w:rsidRDefault="00F42ED0" w:rsidP="00635269">
      <w:pPr>
        <w:spacing w:after="0" w:line="240" w:lineRule="auto"/>
        <w:ind w:left="1134"/>
        <w:rPr>
          <w:rFonts w:ascii="Arial" w:eastAsia="Calibri" w:hAnsi="Arial" w:cs="Arial"/>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Pr>
          <w:rFonts w:ascii="Arial" w:eastAsia="Calibri" w:hAnsi="Arial" w:cs="Arial"/>
          <w:color w:val="000000" w:themeColor="text1"/>
          <w:sz w:val="24"/>
          <w:szCs w:val="24"/>
        </w:rPr>
        <w:t>t</w:t>
      </w:r>
      <w:r w:rsidRPr="007F6908">
        <w:rPr>
          <w:rFonts w:ascii="Arial" w:eastAsia="Calibri" w:hAnsi="Arial" w:cs="Arial"/>
          <w:sz w:val="24"/>
          <w:szCs w:val="24"/>
        </w:rPr>
        <w:t xml:space="preserve">o </w:t>
      </w:r>
      <w:r w:rsidR="00635269" w:rsidRPr="00442F91">
        <w:rPr>
          <w:rFonts w:ascii="Arial" w:eastAsia="Calibri" w:hAnsi="Arial" w:cs="Arial"/>
          <w:sz w:val="24"/>
          <w:szCs w:val="24"/>
        </w:rPr>
        <w:t>seek Council approval to submit an application to the Local Network for funding to install public access severe bleed kits at locations across Peterlee, including one at Peterlee Bus Station, and to confirm that Peterlee Town Council will take responsibility for ongoing inspection and maintenance.</w:t>
      </w:r>
    </w:p>
    <w:p w14:paraId="06901C2A" w14:textId="77777777" w:rsidR="00566B1A" w:rsidRDefault="00566B1A" w:rsidP="00635269">
      <w:pPr>
        <w:spacing w:after="0" w:line="240" w:lineRule="auto"/>
        <w:ind w:left="1134"/>
        <w:rPr>
          <w:rFonts w:ascii="Arial" w:eastAsia="Calibri" w:hAnsi="Arial" w:cs="Arial"/>
          <w:sz w:val="24"/>
          <w:szCs w:val="24"/>
        </w:rPr>
      </w:pPr>
    </w:p>
    <w:p w14:paraId="3A219E67" w14:textId="77777777" w:rsidR="00002612" w:rsidRDefault="00FF353D" w:rsidP="00635269">
      <w:pPr>
        <w:spacing w:after="0" w:line="240" w:lineRule="auto"/>
        <w:ind w:left="1134"/>
        <w:rPr>
          <w:rFonts w:ascii="Arial" w:eastAsia="Calibri" w:hAnsi="Arial" w:cs="Arial"/>
          <w:sz w:val="24"/>
          <w:szCs w:val="24"/>
        </w:rPr>
      </w:pPr>
      <w:r>
        <w:rPr>
          <w:rFonts w:ascii="Arial" w:eastAsia="Calibri" w:hAnsi="Arial" w:cs="Arial"/>
          <w:sz w:val="24"/>
          <w:szCs w:val="24"/>
        </w:rPr>
        <w:t xml:space="preserve">County Councillor S Frankin </w:t>
      </w:r>
      <w:r w:rsidR="00060E19">
        <w:rPr>
          <w:rFonts w:ascii="Arial" w:eastAsia="Calibri" w:hAnsi="Arial" w:cs="Arial"/>
          <w:sz w:val="24"/>
          <w:szCs w:val="24"/>
        </w:rPr>
        <w:t xml:space="preserve">made Members aware that he would be using his Help Fund to contribute to </w:t>
      </w:r>
      <w:r w:rsidR="000E0774">
        <w:rPr>
          <w:rFonts w:ascii="Arial" w:eastAsia="Calibri" w:hAnsi="Arial" w:cs="Arial"/>
          <w:sz w:val="24"/>
          <w:szCs w:val="24"/>
        </w:rPr>
        <w:t xml:space="preserve">the cost of the </w:t>
      </w:r>
      <w:r w:rsidR="00060E19">
        <w:rPr>
          <w:rFonts w:ascii="Arial" w:eastAsia="Calibri" w:hAnsi="Arial" w:cs="Arial"/>
          <w:sz w:val="24"/>
          <w:szCs w:val="24"/>
        </w:rPr>
        <w:t>bleed kits</w:t>
      </w:r>
      <w:r w:rsidR="000E0774">
        <w:rPr>
          <w:rFonts w:ascii="Arial" w:eastAsia="Calibri" w:hAnsi="Arial" w:cs="Arial"/>
          <w:sz w:val="24"/>
          <w:szCs w:val="24"/>
        </w:rPr>
        <w:t>.</w:t>
      </w:r>
    </w:p>
    <w:p w14:paraId="7BE88F0E" w14:textId="2A0015CB" w:rsidR="00002612" w:rsidRDefault="00EF199B" w:rsidP="00635269">
      <w:pPr>
        <w:spacing w:after="0" w:line="240" w:lineRule="auto"/>
        <w:ind w:left="1134"/>
        <w:rPr>
          <w:rFonts w:ascii="Arial" w:eastAsia="Calibri" w:hAnsi="Arial" w:cs="Arial"/>
          <w:sz w:val="24"/>
          <w:szCs w:val="24"/>
        </w:rPr>
      </w:pPr>
      <w:r>
        <w:rPr>
          <w:rFonts w:ascii="Arial" w:eastAsia="Calibri" w:hAnsi="Arial" w:cs="Arial"/>
          <w:sz w:val="24"/>
          <w:szCs w:val="24"/>
        </w:rPr>
        <w:lastRenderedPageBreak/>
        <w:t>Members were in favour of having bleed kits made available</w:t>
      </w:r>
      <w:r w:rsidR="00B52A43">
        <w:rPr>
          <w:rFonts w:ascii="Arial" w:eastAsia="Calibri" w:hAnsi="Arial" w:cs="Arial"/>
          <w:sz w:val="24"/>
          <w:szCs w:val="24"/>
        </w:rPr>
        <w:t xml:space="preserve">, </w:t>
      </w:r>
      <w:r w:rsidR="001605E6">
        <w:rPr>
          <w:rFonts w:ascii="Arial" w:eastAsia="Calibri" w:hAnsi="Arial" w:cs="Arial"/>
          <w:sz w:val="24"/>
          <w:szCs w:val="24"/>
        </w:rPr>
        <w:t xml:space="preserve">however, </w:t>
      </w:r>
      <w:r>
        <w:rPr>
          <w:rFonts w:ascii="Arial" w:eastAsia="Calibri" w:hAnsi="Arial" w:cs="Arial"/>
          <w:sz w:val="24"/>
          <w:szCs w:val="24"/>
        </w:rPr>
        <w:t>question</w:t>
      </w:r>
      <w:r w:rsidR="001605E6">
        <w:rPr>
          <w:rFonts w:ascii="Arial" w:eastAsia="Calibri" w:hAnsi="Arial" w:cs="Arial"/>
          <w:sz w:val="24"/>
          <w:szCs w:val="24"/>
        </w:rPr>
        <w:t>s arose with regards to</w:t>
      </w:r>
      <w:r>
        <w:rPr>
          <w:rFonts w:ascii="Arial" w:eastAsia="Calibri" w:hAnsi="Arial" w:cs="Arial"/>
          <w:sz w:val="24"/>
          <w:szCs w:val="24"/>
        </w:rPr>
        <w:t xml:space="preserve"> the </w:t>
      </w:r>
      <w:r w:rsidR="001E407C">
        <w:rPr>
          <w:rFonts w:ascii="Arial" w:eastAsia="Calibri" w:hAnsi="Arial" w:cs="Arial"/>
          <w:sz w:val="24"/>
          <w:szCs w:val="24"/>
        </w:rPr>
        <w:t xml:space="preserve">insurance and </w:t>
      </w:r>
      <w:r>
        <w:rPr>
          <w:rFonts w:ascii="Arial" w:eastAsia="Calibri" w:hAnsi="Arial" w:cs="Arial"/>
          <w:sz w:val="24"/>
          <w:szCs w:val="24"/>
        </w:rPr>
        <w:t>liability</w:t>
      </w:r>
      <w:r w:rsidR="00B52A43">
        <w:rPr>
          <w:rFonts w:ascii="Arial" w:eastAsia="Calibri" w:hAnsi="Arial" w:cs="Arial"/>
          <w:sz w:val="24"/>
          <w:szCs w:val="24"/>
        </w:rPr>
        <w:t xml:space="preserve"> </w:t>
      </w:r>
      <w:r w:rsidR="001E407C">
        <w:rPr>
          <w:rFonts w:ascii="Arial" w:eastAsia="Calibri" w:hAnsi="Arial" w:cs="Arial"/>
          <w:sz w:val="24"/>
          <w:szCs w:val="24"/>
        </w:rPr>
        <w:t xml:space="preserve">aspects </w:t>
      </w:r>
      <w:r w:rsidR="00B52A43">
        <w:rPr>
          <w:rFonts w:ascii="Arial" w:eastAsia="Calibri" w:hAnsi="Arial" w:cs="Arial"/>
          <w:sz w:val="24"/>
          <w:szCs w:val="24"/>
        </w:rPr>
        <w:t>of the bleed kit</w:t>
      </w:r>
      <w:r w:rsidR="00C054C7">
        <w:rPr>
          <w:rFonts w:ascii="Arial" w:eastAsia="Calibri" w:hAnsi="Arial" w:cs="Arial"/>
          <w:sz w:val="24"/>
          <w:szCs w:val="24"/>
        </w:rPr>
        <w:t>,</w:t>
      </w:r>
      <w:r w:rsidR="00B52A43">
        <w:rPr>
          <w:rFonts w:ascii="Arial" w:eastAsia="Calibri" w:hAnsi="Arial" w:cs="Arial"/>
          <w:sz w:val="24"/>
          <w:szCs w:val="24"/>
        </w:rPr>
        <w:t xml:space="preserve"> which could potentially be installed at Peterlee Bus Station</w:t>
      </w:r>
      <w:r w:rsidR="00C054C7">
        <w:rPr>
          <w:rFonts w:ascii="Arial" w:eastAsia="Calibri" w:hAnsi="Arial" w:cs="Arial"/>
          <w:sz w:val="24"/>
          <w:szCs w:val="24"/>
        </w:rPr>
        <w:t>,</w:t>
      </w:r>
      <w:r w:rsidR="006C233F">
        <w:rPr>
          <w:rFonts w:ascii="Arial" w:eastAsia="Calibri" w:hAnsi="Arial" w:cs="Arial"/>
          <w:sz w:val="24"/>
          <w:szCs w:val="24"/>
        </w:rPr>
        <w:t xml:space="preserve"> and </w:t>
      </w:r>
      <w:r w:rsidR="00C054C7">
        <w:rPr>
          <w:rFonts w:ascii="Arial" w:eastAsia="Calibri" w:hAnsi="Arial" w:cs="Arial"/>
          <w:sz w:val="24"/>
          <w:szCs w:val="24"/>
        </w:rPr>
        <w:t xml:space="preserve">asked for further </w:t>
      </w:r>
      <w:r w:rsidR="006C233F">
        <w:rPr>
          <w:rFonts w:ascii="Arial" w:eastAsia="Calibri" w:hAnsi="Arial" w:cs="Arial"/>
          <w:sz w:val="24"/>
          <w:szCs w:val="24"/>
        </w:rPr>
        <w:t>clarification</w:t>
      </w:r>
      <w:r w:rsidR="001E407C">
        <w:rPr>
          <w:rFonts w:ascii="Arial" w:eastAsia="Calibri" w:hAnsi="Arial" w:cs="Arial"/>
          <w:sz w:val="24"/>
          <w:szCs w:val="24"/>
        </w:rPr>
        <w:t xml:space="preserve"> to make a decision</w:t>
      </w:r>
      <w:r w:rsidR="006C233F">
        <w:rPr>
          <w:rFonts w:ascii="Arial" w:eastAsia="Calibri" w:hAnsi="Arial" w:cs="Arial"/>
          <w:sz w:val="24"/>
          <w:szCs w:val="24"/>
        </w:rPr>
        <w:t>.</w:t>
      </w:r>
    </w:p>
    <w:p w14:paraId="16CFF8EC" w14:textId="77777777" w:rsidR="006C233F" w:rsidRDefault="006C233F" w:rsidP="00635269">
      <w:pPr>
        <w:spacing w:after="0" w:line="240" w:lineRule="auto"/>
        <w:ind w:left="1134"/>
        <w:rPr>
          <w:rFonts w:ascii="Arial" w:eastAsia="Calibri" w:hAnsi="Arial" w:cs="Arial"/>
          <w:sz w:val="24"/>
          <w:szCs w:val="24"/>
        </w:rPr>
      </w:pPr>
    </w:p>
    <w:p w14:paraId="193950E1" w14:textId="1745A8F0" w:rsidR="006C233F" w:rsidRDefault="006C233F" w:rsidP="00635269">
      <w:pPr>
        <w:spacing w:after="0" w:line="240" w:lineRule="auto"/>
        <w:ind w:left="1134"/>
        <w:rPr>
          <w:rFonts w:ascii="Arial" w:eastAsia="Calibri" w:hAnsi="Arial" w:cs="Arial"/>
          <w:sz w:val="24"/>
          <w:szCs w:val="24"/>
        </w:rPr>
      </w:pPr>
      <w:r>
        <w:rPr>
          <w:rFonts w:ascii="Arial" w:eastAsia="Calibri" w:hAnsi="Arial" w:cs="Arial"/>
          <w:sz w:val="24"/>
          <w:szCs w:val="24"/>
        </w:rPr>
        <w:t>Chair R Moore proposed that this item be deferred to a future meeting</w:t>
      </w:r>
      <w:r w:rsidR="00136C84">
        <w:rPr>
          <w:rFonts w:ascii="Arial" w:eastAsia="Calibri" w:hAnsi="Arial" w:cs="Arial"/>
          <w:sz w:val="24"/>
          <w:szCs w:val="24"/>
        </w:rPr>
        <w:t xml:space="preserve"> </w:t>
      </w:r>
      <w:r w:rsidR="00FE2731">
        <w:rPr>
          <w:rFonts w:ascii="Arial" w:eastAsia="Calibri" w:hAnsi="Arial" w:cs="Arial"/>
          <w:sz w:val="24"/>
          <w:szCs w:val="24"/>
        </w:rPr>
        <w:t xml:space="preserve">once the </w:t>
      </w:r>
      <w:r w:rsidR="006C068E">
        <w:rPr>
          <w:rFonts w:ascii="Arial" w:eastAsia="Calibri" w:hAnsi="Arial" w:cs="Arial"/>
          <w:sz w:val="24"/>
          <w:szCs w:val="24"/>
        </w:rPr>
        <w:t xml:space="preserve">additional </w:t>
      </w:r>
      <w:r w:rsidR="004C3C7C">
        <w:rPr>
          <w:rFonts w:ascii="Arial" w:eastAsia="Calibri" w:hAnsi="Arial" w:cs="Arial"/>
          <w:sz w:val="24"/>
          <w:szCs w:val="24"/>
        </w:rPr>
        <w:t>information</w:t>
      </w:r>
      <w:r w:rsidR="006C068E">
        <w:rPr>
          <w:rFonts w:ascii="Arial" w:eastAsia="Calibri" w:hAnsi="Arial" w:cs="Arial"/>
          <w:sz w:val="24"/>
          <w:szCs w:val="24"/>
        </w:rPr>
        <w:t xml:space="preserve"> </w:t>
      </w:r>
      <w:r w:rsidR="004C3C7C">
        <w:rPr>
          <w:rFonts w:ascii="Arial" w:eastAsia="Calibri" w:hAnsi="Arial" w:cs="Arial"/>
          <w:sz w:val="24"/>
          <w:szCs w:val="24"/>
        </w:rPr>
        <w:t>with regards to</w:t>
      </w:r>
      <w:r w:rsidR="006C068E">
        <w:rPr>
          <w:rFonts w:ascii="Arial" w:eastAsia="Calibri" w:hAnsi="Arial" w:cs="Arial"/>
          <w:sz w:val="24"/>
          <w:szCs w:val="24"/>
        </w:rPr>
        <w:t xml:space="preserve"> insurance and liability</w:t>
      </w:r>
      <w:r w:rsidR="00FE2731">
        <w:rPr>
          <w:rFonts w:ascii="Arial" w:eastAsia="Calibri" w:hAnsi="Arial" w:cs="Arial"/>
          <w:sz w:val="24"/>
          <w:szCs w:val="24"/>
        </w:rPr>
        <w:t xml:space="preserve"> had been clarified</w:t>
      </w:r>
      <w:r w:rsidR="006C068E">
        <w:rPr>
          <w:rFonts w:ascii="Arial" w:eastAsia="Calibri" w:hAnsi="Arial" w:cs="Arial"/>
          <w:sz w:val="24"/>
          <w:szCs w:val="24"/>
        </w:rPr>
        <w:t>.</w:t>
      </w:r>
      <w:r w:rsidR="00BE6218">
        <w:rPr>
          <w:rFonts w:ascii="Arial" w:eastAsia="Calibri" w:hAnsi="Arial" w:cs="Arial"/>
          <w:sz w:val="24"/>
          <w:szCs w:val="24"/>
        </w:rPr>
        <w:t xml:space="preserve"> Member A Laing seconded this.</w:t>
      </w:r>
    </w:p>
    <w:p w14:paraId="6122818C" w14:textId="77777777" w:rsidR="00BE6218" w:rsidRDefault="00BE6218" w:rsidP="00635269">
      <w:pPr>
        <w:spacing w:after="0" w:line="240" w:lineRule="auto"/>
        <w:ind w:left="1134"/>
        <w:rPr>
          <w:rFonts w:ascii="Arial" w:eastAsia="Calibri" w:hAnsi="Arial" w:cs="Arial"/>
          <w:sz w:val="24"/>
          <w:szCs w:val="24"/>
        </w:rPr>
      </w:pPr>
    </w:p>
    <w:p w14:paraId="7B546E22" w14:textId="6E676D22" w:rsidR="00BE6218" w:rsidRDefault="00BE6218" w:rsidP="00635269">
      <w:pPr>
        <w:spacing w:after="0" w:line="240" w:lineRule="auto"/>
        <w:ind w:left="1134"/>
        <w:rPr>
          <w:rFonts w:ascii="Arial" w:eastAsia="Calibri" w:hAnsi="Arial" w:cs="Arial"/>
          <w:sz w:val="24"/>
          <w:szCs w:val="24"/>
        </w:rPr>
      </w:pPr>
      <w:r>
        <w:rPr>
          <w:rFonts w:ascii="Arial" w:eastAsia="Calibri" w:hAnsi="Arial" w:cs="Arial"/>
          <w:sz w:val="24"/>
          <w:szCs w:val="24"/>
        </w:rPr>
        <w:t>A vote was taken:</w:t>
      </w:r>
    </w:p>
    <w:p w14:paraId="7A0A1356" w14:textId="77777777" w:rsidR="00BE6218" w:rsidRDefault="00BE6218" w:rsidP="00635269">
      <w:pPr>
        <w:spacing w:after="0" w:line="240" w:lineRule="auto"/>
        <w:ind w:left="1134"/>
        <w:rPr>
          <w:rFonts w:ascii="Arial" w:eastAsia="Calibri" w:hAnsi="Arial" w:cs="Arial"/>
          <w:sz w:val="24"/>
          <w:szCs w:val="24"/>
        </w:rPr>
      </w:pPr>
    </w:p>
    <w:p w14:paraId="547FD6B7" w14:textId="77777777" w:rsidR="00BE6218" w:rsidRDefault="00BE6218" w:rsidP="00BE6218">
      <w:pPr>
        <w:spacing w:after="0" w:line="240" w:lineRule="auto"/>
        <w:ind w:left="1134"/>
        <w:rPr>
          <w:rFonts w:ascii="Arial" w:eastAsia="Calibri" w:hAnsi="Arial" w:cs="Arial"/>
          <w:sz w:val="24"/>
          <w:szCs w:val="24"/>
        </w:rPr>
      </w:pPr>
      <w:r>
        <w:rPr>
          <w:rFonts w:ascii="Arial" w:eastAsia="Calibri" w:hAnsi="Arial" w:cs="Arial"/>
          <w:sz w:val="24"/>
          <w:szCs w:val="24"/>
        </w:rPr>
        <w:t xml:space="preserve">For: </w:t>
      </w:r>
      <w:r>
        <w:rPr>
          <w:rFonts w:ascii="Arial" w:eastAsia="Calibri" w:hAnsi="Arial" w:cs="Arial"/>
          <w:sz w:val="24"/>
          <w:szCs w:val="24"/>
        </w:rPr>
        <w:tab/>
        <w:t>12</w:t>
      </w:r>
    </w:p>
    <w:p w14:paraId="475CFDA7" w14:textId="77777777" w:rsidR="00BE6218" w:rsidRPr="00166722" w:rsidRDefault="00BE6218" w:rsidP="00BE6218">
      <w:pPr>
        <w:spacing w:after="0" w:line="240" w:lineRule="auto"/>
        <w:ind w:left="1134"/>
        <w:rPr>
          <w:rFonts w:ascii="Arial" w:eastAsia="Calibri" w:hAnsi="Arial" w:cs="Arial"/>
          <w:sz w:val="24"/>
          <w:szCs w:val="24"/>
        </w:rPr>
      </w:pPr>
      <w:r>
        <w:rPr>
          <w:rFonts w:ascii="Arial" w:eastAsia="Calibri" w:hAnsi="Arial" w:cs="Arial"/>
          <w:sz w:val="24"/>
          <w:szCs w:val="24"/>
        </w:rPr>
        <w:t xml:space="preserve">Against: </w:t>
      </w:r>
      <w:r>
        <w:rPr>
          <w:rFonts w:ascii="Arial" w:eastAsia="Calibri" w:hAnsi="Arial" w:cs="Arial"/>
          <w:sz w:val="24"/>
          <w:szCs w:val="24"/>
        </w:rPr>
        <w:tab/>
        <w:t xml:space="preserve"> 0</w:t>
      </w:r>
    </w:p>
    <w:p w14:paraId="321105EB" w14:textId="36C69901" w:rsidR="00566B1A" w:rsidRPr="00166722" w:rsidRDefault="000E0774" w:rsidP="00635269">
      <w:pPr>
        <w:spacing w:after="0" w:line="240" w:lineRule="auto"/>
        <w:ind w:left="1134"/>
        <w:rPr>
          <w:rFonts w:ascii="Arial" w:eastAsia="Calibri" w:hAnsi="Arial" w:cs="Arial"/>
          <w:sz w:val="24"/>
          <w:szCs w:val="24"/>
        </w:rPr>
      </w:pPr>
      <w:r>
        <w:rPr>
          <w:rFonts w:ascii="Arial" w:eastAsia="Calibri" w:hAnsi="Arial" w:cs="Arial"/>
          <w:sz w:val="24"/>
          <w:szCs w:val="24"/>
        </w:rPr>
        <w:t xml:space="preserve"> </w:t>
      </w:r>
    </w:p>
    <w:p w14:paraId="3748C978" w14:textId="77777777" w:rsidR="00D70612" w:rsidRDefault="00F42ED0" w:rsidP="004C3C7C">
      <w:pPr>
        <w:tabs>
          <w:tab w:val="left" w:pos="4111"/>
          <w:tab w:val="left" w:pos="4536"/>
        </w:tabs>
        <w:suppressAutoHyphens/>
        <w:autoSpaceDN w:val="0"/>
        <w:spacing w:after="0" w:line="240" w:lineRule="auto"/>
        <w:ind w:left="3969" w:hanging="2835"/>
        <w:textAlignment w:val="baseline"/>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p>
    <w:p w14:paraId="765F19F4" w14:textId="7A4C7476" w:rsidR="002B325B" w:rsidRPr="002B325B" w:rsidRDefault="002B325B" w:rsidP="00D70612">
      <w:pPr>
        <w:pStyle w:val="ListParagraph"/>
        <w:numPr>
          <w:ilvl w:val="0"/>
          <w:numId w:val="48"/>
        </w:numPr>
        <w:tabs>
          <w:tab w:val="left" w:pos="4111"/>
          <w:tab w:val="left" w:pos="4536"/>
        </w:tabs>
        <w:suppressAutoHyphens/>
        <w:autoSpaceDN w:val="0"/>
        <w:spacing w:after="0" w:line="240" w:lineRule="auto"/>
        <w:ind w:left="3969"/>
        <w:textAlignment w:val="baseline"/>
        <w:rPr>
          <w:rFonts w:ascii="Arial" w:eastAsia="Calibri" w:hAnsi="Arial" w:cs="Arial"/>
          <w:b/>
          <w:bCs/>
          <w:color w:val="000000" w:themeColor="text1"/>
          <w:sz w:val="24"/>
          <w:szCs w:val="24"/>
        </w:rPr>
      </w:pPr>
      <w:r>
        <w:rPr>
          <w:rFonts w:ascii="Arial" w:eastAsia="Calibri" w:hAnsi="Arial" w:cs="Arial"/>
          <w:color w:val="000000" w:themeColor="text1"/>
          <w:sz w:val="24"/>
          <w:szCs w:val="24"/>
        </w:rPr>
        <w:t>That this item be deferred to a future meeting</w:t>
      </w:r>
      <w:r w:rsidR="00AB1FC3">
        <w:rPr>
          <w:rFonts w:ascii="Arial" w:eastAsia="Calibri" w:hAnsi="Arial" w:cs="Arial"/>
          <w:color w:val="000000" w:themeColor="text1"/>
          <w:sz w:val="24"/>
          <w:szCs w:val="24"/>
        </w:rPr>
        <w:t>; and</w:t>
      </w:r>
      <w:r>
        <w:rPr>
          <w:rFonts w:ascii="Arial" w:eastAsia="Calibri" w:hAnsi="Arial" w:cs="Arial"/>
          <w:color w:val="000000" w:themeColor="text1"/>
          <w:sz w:val="24"/>
          <w:szCs w:val="24"/>
        </w:rPr>
        <w:br/>
      </w:r>
    </w:p>
    <w:p w14:paraId="07E35779" w14:textId="3F0D255C" w:rsidR="00F42ED0" w:rsidRPr="00D70612" w:rsidRDefault="004C3C7C" w:rsidP="00D70612">
      <w:pPr>
        <w:pStyle w:val="ListParagraph"/>
        <w:numPr>
          <w:ilvl w:val="0"/>
          <w:numId w:val="48"/>
        </w:numPr>
        <w:tabs>
          <w:tab w:val="left" w:pos="4111"/>
          <w:tab w:val="left" w:pos="4536"/>
        </w:tabs>
        <w:suppressAutoHyphens/>
        <w:autoSpaceDN w:val="0"/>
        <w:spacing w:after="0" w:line="240" w:lineRule="auto"/>
        <w:ind w:left="3969"/>
        <w:textAlignment w:val="baseline"/>
        <w:rPr>
          <w:rFonts w:ascii="Arial" w:eastAsia="Calibri" w:hAnsi="Arial" w:cs="Arial"/>
          <w:b/>
          <w:bCs/>
          <w:color w:val="000000" w:themeColor="text1"/>
          <w:sz w:val="24"/>
          <w:szCs w:val="24"/>
        </w:rPr>
      </w:pPr>
      <w:r w:rsidRPr="00D70612">
        <w:rPr>
          <w:rFonts w:ascii="Arial" w:eastAsia="Calibri" w:hAnsi="Arial" w:cs="Arial"/>
          <w:color w:val="000000" w:themeColor="text1"/>
          <w:sz w:val="24"/>
          <w:szCs w:val="24"/>
        </w:rPr>
        <w:t>That the Town Clerk seek clari</w:t>
      </w:r>
      <w:r w:rsidR="005A403F" w:rsidRPr="00D70612">
        <w:rPr>
          <w:rFonts w:ascii="Arial" w:eastAsia="Calibri" w:hAnsi="Arial" w:cs="Arial"/>
          <w:color w:val="000000" w:themeColor="text1"/>
          <w:sz w:val="24"/>
          <w:szCs w:val="24"/>
        </w:rPr>
        <w:t xml:space="preserve">fication with regards to assuming responsibility of a bleed kit in a pubic area, namely </w:t>
      </w:r>
      <w:r w:rsidR="00A26C06" w:rsidRPr="00D70612">
        <w:rPr>
          <w:rFonts w:ascii="Arial" w:eastAsia="Calibri" w:hAnsi="Arial" w:cs="Arial"/>
          <w:color w:val="000000" w:themeColor="text1"/>
          <w:sz w:val="24"/>
          <w:szCs w:val="24"/>
        </w:rPr>
        <w:t>Peterlee Bus Station</w:t>
      </w:r>
      <w:r w:rsidR="00D70612">
        <w:rPr>
          <w:rFonts w:ascii="Arial" w:eastAsia="Calibri" w:hAnsi="Arial" w:cs="Arial"/>
          <w:color w:val="000000" w:themeColor="text1"/>
          <w:sz w:val="24"/>
          <w:szCs w:val="24"/>
        </w:rPr>
        <w:t>.</w:t>
      </w:r>
    </w:p>
    <w:p w14:paraId="1FC1D761" w14:textId="04492F39" w:rsidR="00A57F50" w:rsidRDefault="00A57F50" w:rsidP="003562DD">
      <w:pPr>
        <w:spacing w:after="0"/>
        <w:rPr>
          <w:rFonts w:ascii="Arial" w:eastAsia="Calibri" w:hAnsi="Arial" w:cs="Arial"/>
          <w:sz w:val="24"/>
          <w:szCs w:val="24"/>
        </w:rPr>
      </w:pPr>
      <w:r w:rsidRPr="003562DD">
        <w:rPr>
          <w:rFonts w:ascii="Arial" w:eastAsia="Calibri" w:hAnsi="Arial" w:cs="Arial"/>
          <w:sz w:val="24"/>
          <w:szCs w:val="24"/>
        </w:rPr>
        <w:br/>
      </w:r>
    </w:p>
    <w:p w14:paraId="5F37AC4F" w14:textId="38C4C04D" w:rsidR="00187058" w:rsidRPr="006B6839" w:rsidRDefault="00187058" w:rsidP="00187058">
      <w:pPr>
        <w:tabs>
          <w:tab w:val="left" w:pos="2835"/>
        </w:tabs>
        <w:spacing w:after="0" w:line="240" w:lineRule="auto"/>
        <w:ind w:left="1134" w:hanging="1134"/>
        <w:rPr>
          <w:rFonts w:ascii="Arial" w:eastAsiaTheme="minorEastAsia" w:hAnsi="Arial" w:cs="Arial"/>
          <w:b/>
          <w:bCs/>
          <w:sz w:val="24"/>
          <w:szCs w:val="24"/>
        </w:rPr>
      </w:pPr>
      <w:r w:rsidRPr="006B6839">
        <w:rPr>
          <w:rFonts w:ascii="Arial" w:eastAsia="Calibri" w:hAnsi="Arial" w:cs="Arial"/>
          <w:b/>
          <w:bCs/>
          <w:color w:val="000000" w:themeColor="text1"/>
          <w:sz w:val="24"/>
          <w:szCs w:val="24"/>
        </w:rPr>
        <w:t>C.</w:t>
      </w:r>
      <w:r>
        <w:rPr>
          <w:rFonts w:ascii="Arial" w:eastAsia="Calibri" w:hAnsi="Arial" w:cs="Arial"/>
          <w:b/>
          <w:bCs/>
          <w:color w:val="000000" w:themeColor="text1"/>
          <w:sz w:val="24"/>
          <w:szCs w:val="24"/>
        </w:rPr>
        <w:t>217</w:t>
      </w:r>
      <w:r w:rsidRPr="006B6839">
        <w:rPr>
          <w:rFonts w:ascii="Arial" w:eastAsia="Calibri" w:hAnsi="Arial" w:cs="Arial"/>
          <w:b/>
          <w:bCs/>
          <w:color w:val="000000" w:themeColor="text1"/>
          <w:sz w:val="24"/>
          <w:szCs w:val="24"/>
        </w:rPr>
        <w:t>/2</w:t>
      </w:r>
      <w:r>
        <w:rPr>
          <w:rFonts w:ascii="Arial" w:eastAsia="Calibri" w:hAnsi="Arial" w:cs="Arial"/>
          <w:b/>
          <w:bCs/>
          <w:color w:val="000000" w:themeColor="text1"/>
          <w:sz w:val="24"/>
          <w:szCs w:val="24"/>
        </w:rPr>
        <w:t>6</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EXCLUSION OF PRESS AND PUBLIC</w:t>
      </w:r>
    </w:p>
    <w:p w14:paraId="75DA45B6" w14:textId="77777777" w:rsidR="00187058" w:rsidRPr="006B6839" w:rsidRDefault="00187058" w:rsidP="00187058">
      <w:pPr>
        <w:kinsoku w:val="0"/>
        <w:overflowPunct w:val="0"/>
        <w:spacing w:after="0" w:line="240" w:lineRule="auto"/>
        <w:ind w:left="1134" w:right="74"/>
        <w:rPr>
          <w:rFonts w:ascii="Arial" w:hAnsi="Arial" w:cs="Arial"/>
          <w:b/>
          <w:bCs/>
          <w:sz w:val="24"/>
          <w:szCs w:val="24"/>
        </w:rPr>
      </w:pPr>
    </w:p>
    <w:p w14:paraId="51B1505A" w14:textId="77777777" w:rsidR="00187058" w:rsidRDefault="00187058" w:rsidP="00187058">
      <w:pPr>
        <w:kinsoku w:val="0"/>
        <w:overflowPunct w:val="0"/>
        <w:spacing w:after="0" w:line="240" w:lineRule="auto"/>
        <w:ind w:left="3969" w:right="74" w:hanging="2835"/>
        <w:rPr>
          <w:rFonts w:ascii="Arial" w:hAnsi="Arial" w:cs="Arial"/>
          <w:sz w:val="24"/>
          <w:szCs w:val="24"/>
        </w:rPr>
      </w:pPr>
      <w:r w:rsidRPr="006B6839">
        <w:rPr>
          <w:rFonts w:ascii="Arial" w:hAnsi="Arial" w:cs="Arial"/>
          <w:b/>
          <w:bCs/>
          <w:sz w:val="24"/>
          <w:szCs w:val="24"/>
        </w:rPr>
        <w:t>RESOLVED:</w:t>
      </w:r>
      <w:r w:rsidRPr="006B6839">
        <w:rPr>
          <w:rFonts w:ascii="Arial" w:hAnsi="Arial" w:cs="Arial"/>
          <w:sz w:val="24"/>
          <w:szCs w:val="24"/>
        </w:rPr>
        <w:tab/>
        <w:t>That in view of the confidential nature of the items to be discussed, the Council passed a formal resolution to exclude the press and public from the meeting, pursuant to the Public Bodies (Admissions to Meetings) Act 1960 &amp; the Local Government (Access to Information) Act, Part 1, due to the commercial and personal information contained in the report.</w:t>
      </w:r>
    </w:p>
    <w:p w14:paraId="5FCB76DE" w14:textId="77777777" w:rsidR="001C1A93" w:rsidRDefault="001C1A93" w:rsidP="00187058">
      <w:pPr>
        <w:kinsoku w:val="0"/>
        <w:overflowPunct w:val="0"/>
        <w:spacing w:after="0" w:line="240" w:lineRule="auto"/>
        <w:ind w:left="3969" w:right="74" w:hanging="2835"/>
        <w:rPr>
          <w:rFonts w:ascii="Arial" w:hAnsi="Arial" w:cs="Arial"/>
          <w:sz w:val="24"/>
          <w:szCs w:val="24"/>
        </w:rPr>
      </w:pPr>
    </w:p>
    <w:p w14:paraId="07FB3562" w14:textId="77777777" w:rsidR="001C1A93" w:rsidRDefault="001C1A93" w:rsidP="001C1A93">
      <w:pPr>
        <w:suppressAutoHyphens/>
        <w:autoSpaceDN w:val="0"/>
        <w:spacing w:after="0" w:line="240" w:lineRule="auto"/>
        <w:ind w:left="1134" w:hanging="1134"/>
        <w:textAlignment w:val="baseline"/>
        <w:rPr>
          <w:rFonts w:ascii="Arial" w:eastAsia="Calibri" w:hAnsi="Arial" w:cs="Arial"/>
          <w:b/>
          <w:bCs/>
          <w:color w:val="000000" w:themeColor="text1"/>
          <w:sz w:val="24"/>
          <w:szCs w:val="24"/>
        </w:rPr>
      </w:pPr>
    </w:p>
    <w:p w14:paraId="257F59BA" w14:textId="79D860CA" w:rsidR="001C1A93" w:rsidRPr="004309B7" w:rsidRDefault="001C1A93" w:rsidP="001C1A93">
      <w:pPr>
        <w:suppressAutoHyphens/>
        <w:autoSpaceDN w:val="0"/>
        <w:spacing w:after="0" w:line="240" w:lineRule="auto"/>
        <w:ind w:left="1134" w:hanging="1134"/>
        <w:textAlignment w:val="baseline"/>
        <w:rPr>
          <w:rFonts w:ascii="Arial" w:eastAsiaTheme="minorEastAsia" w:hAnsi="Arial" w:cs="Arial"/>
          <w:b/>
          <w:bCs/>
          <w:sz w:val="24"/>
          <w:szCs w:val="24"/>
        </w:rPr>
      </w:pPr>
      <w:r w:rsidRPr="004309B7">
        <w:rPr>
          <w:rFonts w:ascii="Arial" w:eastAsia="Calibri" w:hAnsi="Arial" w:cs="Arial"/>
          <w:b/>
          <w:bCs/>
          <w:color w:val="000000" w:themeColor="text1"/>
          <w:sz w:val="24"/>
          <w:szCs w:val="24"/>
        </w:rPr>
        <w:t>C.</w:t>
      </w:r>
      <w:r>
        <w:rPr>
          <w:rFonts w:ascii="Arial" w:eastAsia="Calibri" w:hAnsi="Arial" w:cs="Arial"/>
          <w:b/>
          <w:bCs/>
          <w:color w:val="000000" w:themeColor="text1"/>
          <w:sz w:val="24"/>
          <w:szCs w:val="24"/>
        </w:rPr>
        <w:t>21</w:t>
      </w:r>
      <w:r>
        <w:rPr>
          <w:rFonts w:ascii="Arial" w:eastAsia="Calibri" w:hAnsi="Arial" w:cs="Arial"/>
          <w:b/>
          <w:bCs/>
          <w:color w:val="000000" w:themeColor="text1"/>
          <w:sz w:val="24"/>
          <w:szCs w:val="24"/>
        </w:rPr>
        <w:t>8</w:t>
      </w:r>
      <w:r w:rsidRPr="004309B7">
        <w:rPr>
          <w:rFonts w:ascii="Arial" w:eastAsia="Calibri" w:hAnsi="Arial" w:cs="Arial"/>
          <w:b/>
          <w:bCs/>
          <w:color w:val="000000" w:themeColor="text1"/>
          <w:sz w:val="24"/>
          <w:szCs w:val="24"/>
        </w:rPr>
        <w:t>/26</w:t>
      </w:r>
      <w:r>
        <w:rPr>
          <w:rFonts w:ascii="Arial" w:eastAsia="Calibri" w:hAnsi="Arial" w:cs="Arial"/>
          <w:b/>
          <w:bCs/>
          <w:color w:val="000000" w:themeColor="text1"/>
          <w:sz w:val="24"/>
          <w:szCs w:val="24"/>
        </w:rPr>
        <w:tab/>
      </w:r>
      <w:r w:rsidR="007E3574" w:rsidRPr="00926B13">
        <w:rPr>
          <w:rFonts w:ascii="Arial" w:hAnsi="Arial" w:cs="Arial"/>
          <w:b/>
          <w:bCs/>
          <w:sz w:val="24"/>
          <w:szCs w:val="24"/>
        </w:rPr>
        <w:t>INNOVATIONS LEASE REVIEW</w:t>
      </w:r>
    </w:p>
    <w:p w14:paraId="2D9AEAA4" w14:textId="76384A3D" w:rsidR="009B566D" w:rsidRPr="00166722" w:rsidRDefault="001C1A93" w:rsidP="00877198">
      <w:pPr>
        <w:spacing w:after="0" w:line="240" w:lineRule="auto"/>
        <w:ind w:left="1134"/>
        <w:rPr>
          <w:rFonts w:ascii="Arial" w:eastAsia="Calibri" w:hAnsi="Arial" w:cs="Arial"/>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Pr>
          <w:rFonts w:ascii="Arial" w:eastAsia="Calibri" w:hAnsi="Arial" w:cs="Arial"/>
          <w:color w:val="000000" w:themeColor="text1"/>
          <w:sz w:val="24"/>
          <w:szCs w:val="24"/>
        </w:rPr>
        <w:t>t</w:t>
      </w:r>
      <w:r w:rsidRPr="007F6908">
        <w:rPr>
          <w:rFonts w:ascii="Arial" w:eastAsia="Calibri" w:hAnsi="Arial" w:cs="Arial"/>
          <w:sz w:val="24"/>
          <w:szCs w:val="24"/>
        </w:rPr>
        <w:t xml:space="preserve">o </w:t>
      </w:r>
      <w:r w:rsidR="009B566D" w:rsidRPr="00166722">
        <w:rPr>
          <w:rFonts w:ascii="Arial" w:eastAsia="Calibri" w:hAnsi="Arial" w:cs="Arial"/>
          <w:sz w:val="24"/>
          <w:szCs w:val="24"/>
        </w:rPr>
        <w:t>provide Members with a summary of legal advice received regarding the lease at Hill Rigg House currently occupied by Innovations, and to seek direction from Council on how to proceed.</w:t>
      </w:r>
      <w:r w:rsidR="00877198">
        <w:rPr>
          <w:rFonts w:ascii="Arial" w:eastAsia="Calibri" w:hAnsi="Arial" w:cs="Arial"/>
          <w:sz w:val="24"/>
          <w:szCs w:val="24"/>
        </w:rPr>
        <w:t xml:space="preserve"> </w:t>
      </w:r>
      <w:r w:rsidR="009B566D" w:rsidRPr="00166722">
        <w:rPr>
          <w:rFonts w:ascii="Arial" w:eastAsia="Calibri" w:hAnsi="Arial" w:cs="Arial"/>
          <w:sz w:val="24"/>
          <w:szCs w:val="24"/>
        </w:rPr>
        <w:t>This report follows Members’ previous resolution to seek legal advice on the current lease position and options available to the Council</w:t>
      </w:r>
      <w:r w:rsidR="00EC6C1D">
        <w:rPr>
          <w:rFonts w:ascii="Arial" w:eastAsia="Calibri" w:hAnsi="Arial" w:cs="Arial"/>
          <w:sz w:val="24"/>
          <w:szCs w:val="24"/>
        </w:rPr>
        <w:t>.</w:t>
      </w:r>
    </w:p>
    <w:p w14:paraId="5C66B97C" w14:textId="2B285F9C" w:rsidR="001C1A93" w:rsidRPr="006B6839" w:rsidRDefault="001C1A93" w:rsidP="001C1A93">
      <w:pPr>
        <w:spacing w:after="0" w:line="240" w:lineRule="auto"/>
        <w:ind w:left="1134"/>
        <w:rPr>
          <w:rFonts w:ascii="Arial" w:eastAsia="Calibri" w:hAnsi="Arial" w:cs="Arial"/>
          <w:bCs/>
          <w:sz w:val="24"/>
          <w:szCs w:val="24"/>
        </w:rPr>
      </w:pPr>
    </w:p>
    <w:p w14:paraId="4F5C5D97" w14:textId="591E0EAA" w:rsidR="001C1A93" w:rsidRDefault="001C1A93" w:rsidP="001C1A93">
      <w:pPr>
        <w:kinsoku w:val="0"/>
        <w:overflowPunct w:val="0"/>
        <w:spacing w:after="0" w:line="240" w:lineRule="auto"/>
        <w:ind w:left="3969" w:right="74" w:hanging="2835"/>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00AF35E6">
        <w:rPr>
          <w:rFonts w:ascii="Arial" w:eastAsia="Calibri" w:hAnsi="Arial" w:cs="Arial"/>
          <w:b/>
          <w:bCs/>
          <w:color w:val="000000" w:themeColor="text1"/>
          <w:sz w:val="24"/>
          <w:szCs w:val="24"/>
        </w:rPr>
        <w:t xml:space="preserve"> </w:t>
      </w:r>
      <w:r w:rsidR="00AF1F95">
        <w:rPr>
          <w:rFonts w:ascii="Arial" w:eastAsia="Calibri" w:hAnsi="Arial" w:cs="Arial"/>
          <w:b/>
          <w:bCs/>
          <w:color w:val="000000" w:themeColor="text1"/>
          <w:sz w:val="24"/>
          <w:szCs w:val="24"/>
        </w:rPr>
        <w:tab/>
      </w:r>
    </w:p>
    <w:p w14:paraId="346D27DF" w14:textId="284F9103" w:rsidR="00F16D90" w:rsidRPr="00E905FA" w:rsidRDefault="00E905FA" w:rsidP="00E905FA">
      <w:pPr>
        <w:pStyle w:val="ListParagraph"/>
        <w:numPr>
          <w:ilvl w:val="3"/>
          <w:numId w:val="49"/>
        </w:numPr>
        <w:spacing w:after="0" w:line="240" w:lineRule="auto"/>
        <w:ind w:left="3969"/>
        <w:rPr>
          <w:rFonts w:ascii="Arial" w:eastAsia="Calibri" w:hAnsi="Arial" w:cs="Arial"/>
          <w:sz w:val="24"/>
          <w:szCs w:val="24"/>
        </w:rPr>
      </w:pPr>
      <w:r>
        <w:rPr>
          <w:rFonts w:ascii="Arial" w:eastAsia="Calibri" w:hAnsi="Arial" w:cs="Arial"/>
          <w:sz w:val="24"/>
          <w:szCs w:val="24"/>
        </w:rPr>
        <w:t xml:space="preserve">That </w:t>
      </w:r>
      <w:r w:rsidRPr="001B3A04">
        <w:rPr>
          <w:rFonts w:ascii="Arial" w:eastAsia="Calibri" w:hAnsi="Arial" w:cs="Arial"/>
          <w:sz w:val="24"/>
          <w:szCs w:val="24"/>
        </w:rPr>
        <w:t xml:space="preserve">the legal advice received </w:t>
      </w:r>
      <w:r>
        <w:rPr>
          <w:rFonts w:ascii="Arial" w:eastAsia="Calibri" w:hAnsi="Arial" w:cs="Arial"/>
          <w:sz w:val="24"/>
          <w:szCs w:val="24"/>
        </w:rPr>
        <w:t>be noted</w:t>
      </w:r>
      <w:r w:rsidRPr="001B3A04">
        <w:rPr>
          <w:rFonts w:ascii="Arial" w:eastAsia="Calibri" w:hAnsi="Arial" w:cs="Arial"/>
          <w:sz w:val="24"/>
          <w:szCs w:val="24"/>
        </w:rPr>
        <w:t xml:space="preserve">. </w:t>
      </w:r>
      <w:r w:rsidR="00F16D90" w:rsidRPr="00E905FA">
        <w:rPr>
          <w:rFonts w:ascii="Arial" w:eastAsia="Calibri" w:hAnsi="Arial" w:cs="Arial"/>
          <w:sz w:val="24"/>
          <w:szCs w:val="24"/>
        </w:rPr>
        <w:br/>
      </w:r>
    </w:p>
    <w:p w14:paraId="46B4FD33" w14:textId="1D9DC597" w:rsidR="00210F9F" w:rsidRPr="0087799E" w:rsidRDefault="0087799E" w:rsidP="0087799E">
      <w:pPr>
        <w:pStyle w:val="ListParagraph"/>
        <w:numPr>
          <w:ilvl w:val="0"/>
          <w:numId w:val="49"/>
        </w:numPr>
        <w:kinsoku w:val="0"/>
        <w:overflowPunct w:val="0"/>
        <w:spacing w:after="0" w:line="240" w:lineRule="auto"/>
        <w:ind w:left="3969" w:right="74"/>
        <w:rPr>
          <w:rFonts w:ascii="Arial" w:eastAsia="Calibri" w:hAnsi="Arial" w:cs="Arial"/>
          <w:b/>
          <w:bCs/>
          <w:color w:val="000000" w:themeColor="text1"/>
          <w:sz w:val="24"/>
          <w:szCs w:val="24"/>
        </w:rPr>
      </w:pPr>
      <w:r>
        <w:rPr>
          <w:rFonts w:ascii="Arial" w:eastAsia="Calibri" w:hAnsi="Arial" w:cs="Arial"/>
          <w:sz w:val="24"/>
          <w:szCs w:val="24"/>
        </w:rPr>
        <w:t>That</w:t>
      </w:r>
      <w:r w:rsidRPr="0087799E">
        <w:rPr>
          <w:rFonts w:ascii="Arial" w:eastAsia="Calibri" w:hAnsi="Arial" w:cs="Arial"/>
          <w:sz w:val="24"/>
          <w:szCs w:val="24"/>
        </w:rPr>
        <w:t xml:space="preserve"> the Chief Officer and Town Clerk </w:t>
      </w:r>
      <w:r w:rsidR="00F16D90">
        <w:rPr>
          <w:rFonts w:ascii="Arial" w:eastAsia="Calibri" w:hAnsi="Arial" w:cs="Arial"/>
          <w:sz w:val="24"/>
          <w:szCs w:val="24"/>
        </w:rPr>
        <w:t xml:space="preserve">is </w:t>
      </w:r>
      <w:r w:rsidRPr="0087799E">
        <w:rPr>
          <w:rFonts w:ascii="Arial" w:eastAsia="Calibri" w:hAnsi="Arial" w:cs="Arial"/>
          <w:sz w:val="24"/>
          <w:szCs w:val="24"/>
        </w:rPr>
        <w:t xml:space="preserve">to instruct the Council’s solicitors, Womble Bond Dickinson, to </w:t>
      </w:r>
      <w:r w:rsidR="001B4A50" w:rsidRPr="001B3A04">
        <w:rPr>
          <w:rFonts w:ascii="Arial" w:eastAsia="Calibri" w:hAnsi="Arial" w:cs="Arial"/>
          <w:sz w:val="24"/>
          <w:szCs w:val="24"/>
        </w:rPr>
        <w:t>pursue recovery of possession of the premises</w:t>
      </w:r>
      <w:r w:rsidR="001B4A50" w:rsidRPr="0087799E">
        <w:rPr>
          <w:rFonts w:ascii="Arial" w:eastAsia="Calibri" w:hAnsi="Arial" w:cs="Arial"/>
          <w:sz w:val="24"/>
          <w:szCs w:val="24"/>
        </w:rPr>
        <w:t xml:space="preserve"> </w:t>
      </w:r>
      <w:r w:rsidRPr="0087799E">
        <w:rPr>
          <w:rFonts w:ascii="Arial" w:eastAsia="Calibri" w:hAnsi="Arial" w:cs="Arial"/>
          <w:sz w:val="24"/>
          <w:szCs w:val="24"/>
        </w:rPr>
        <w:t>and to report back to a future meeting with an update.</w:t>
      </w:r>
    </w:p>
    <w:p w14:paraId="40F55CC1" w14:textId="77777777" w:rsidR="0006609B" w:rsidRDefault="0006609B" w:rsidP="001C1A93">
      <w:pPr>
        <w:kinsoku w:val="0"/>
        <w:overflowPunct w:val="0"/>
        <w:spacing w:after="0" w:line="240" w:lineRule="auto"/>
        <w:ind w:left="3969" w:right="74" w:hanging="2835"/>
        <w:rPr>
          <w:rFonts w:ascii="Arial" w:eastAsia="Calibri" w:hAnsi="Arial" w:cs="Arial"/>
          <w:b/>
          <w:bCs/>
          <w:color w:val="000000" w:themeColor="text1"/>
          <w:sz w:val="24"/>
          <w:szCs w:val="24"/>
        </w:rPr>
      </w:pPr>
    </w:p>
    <w:p w14:paraId="756F77D8" w14:textId="77777777" w:rsidR="0006609B" w:rsidRDefault="0006609B" w:rsidP="001C1A93">
      <w:pPr>
        <w:kinsoku w:val="0"/>
        <w:overflowPunct w:val="0"/>
        <w:spacing w:after="0" w:line="240" w:lineRule="auto"/>
        <w:ind w:left="3969" w:right="74" w:hanging="2835"/>
        <w:rPr>
          <w:rFonts w:ascii="Arial" w:eastAsia="Calibri" w:hAnsi="Arial" w:cs="Arial"/>
          <w:b/>
          <w:bCs/>
          <w:color w:val="000000" w:themeColor="text1"/>
          <w:sz w:val="24"/>
          <w:szCs w:val="24"/>
        </w:rPr>
      </w:pPr>
    </w:p>
    <w:p w14:paraId="59D59C6B" w14:textId="07628C7A" w:rsidR="0006609B" w:rsidRPr="004309B7" w:rsidRDefault="0006609B" w:rsidP="0006609B">
      <w:pPr>
        <w:suppressAutoHyphens/>
        <w:autoSpaceDN w:val="0"/>
        <w:spacing w:after="0" w:line="240" w:lineRule="auto"/>
        <w:ind w:left="1134" w:hanging="1134"/>
        <w:textAlignment w:val="baseline"/>
        <w:rPr>
          <w:rFonts w:ascii="Arial" w:eastAsiaTheme="minorEastAsia" w:hAnsi="Arial" w:cs="Arial"/>
          <w:b/>
          <w:bCs/>
          <w:sz w:val="24"/>
          <w:szCs w:val="24"/>
        </w:rPr>
      </w:pPr>
      <w:r w:rsidRPr="004309B7">
        <w:rPr>
          <w:rFonts w:ascii="Arial" w:eastAsia="Calibri" w:hAnsi="Arial" w:cs="Arial"/>
          <w:b/>
          <w:bCs/>
          <w:color w:val="000000" w:themeColor="text1"/>
          <w:sz w:val="24"/>
          <w:szCs w:val="24"/>
        </w:rPr>
        <w:t>C.</w:t>
      </w:r>
      <w:r>
        <w:rPr>
          <w:rFonts w:ascii="Arial" w:eastAsia="Calibri" w:hAnsi="Arial" w:cs="Arial"/>
          <w:b/>
          <w:bCs/>
          <w:color w:val="000000" w:themeColor="text1"/>
          <w:sz w:val="24"/>
          <w:szCs w:val="24"/>
        </w:rPr>
        <w:t>21</w:t>
      </w:r>
      <w:r>
        <w:rPr>
          <w:rFonts w:ascii="Arial" w:eastAsia="Calibri" w:hAnsi="Arial" w:cs="Arial"/>
          <w:b/>
          <w:bCs/>
          <w:color w:val="000000" w:themeColor="text1"/>
          <w:sz w:val="24"/>
          <w:szCs w:val="24"/>
        </w:rPr>
        <w:t>9</w:t>
      </w:r>
      <w:r w:rsidRPr="004309B7">
        <w:rPr>
          <w:rFonts w:ascii="Arial" w:eastAsia="Calibri" w:hAnsi="Arial" w:cs="Arial"/>
          <w:b/>
          <w:bCs/>
          <w:color w:val="000000" w:themeColor="text1"/>
          <w:sz w:val="24"/>
          <w:szCs w:val="24"/>
        </w:rPr>
        <w:t>/26</w:t>
      </w:r>
      <w:r>
        <w:rPr>
          <w:rFonts w:ascii="Arial" w:eastAsia="Calibri" w:hAnsi="Arial" w:cs="Arial"/>
          <w:b/>
          <w:bCs/>
          <w:color w:val="000000" w:themeColor="text1"/>
          <w:sz w:val="24"/>
          <w:szCs w:val="24"/>
        </w:rPr>
        <w:tab/>
      </w:r>
      <w:r w:rsidR="00926B13" w:rsidRPr="00926B13">
        <w:rPr>
          <w:rFonts w:ascii="Arial" w:hAnsi="Arial" w:cs="Arial"/>
          <w:b/>
          <w:bCs/>
          <w:sz w:val="24"/>
          <w:szCs w:val="24"/>
        </w:rPr>
        <w:t>PETERLEE CRICKET CLUB SLA REVIEW</w:t>
      </w:r>
    </w:p>
    <w:p w14:paraId="72DE8E1C" w14:textId="623AD1CD" w:rsidR="0006609B" w:rsidRPr="00166722" w:rsidRDefault="0037421A" w:rsidP="0006609B">
      <w:pPr>
        <w:spacing w:after="0" w:line="240" w:lineRule="auto"/>
        <w:ind w:left="1134"/>
        <w:rPr>
          <w:rFonts w:ascii="Arial" w:eastAsia="Calibri" w:hAnsi="Arial" w:cs="Arial"/>
          <w:sz w:val="24"/>
          <w:szCs w:val="24"/>
        </w:rPr>
      </w:pPr>
      <w:r>
        <w:rPr>
          <w:rFonts w:ascii="Arial" w:eastAsia="Calibri" w:hAnsi="Arial" w:cs="Arial"/>
          <w:color w:val="000000" w:themeColor="text1"/>
          <w:sz w:val="24"/>
          <w:szCs w:val="24"/>
        </w:rPr>
        <w:lastRenderedPageBreak/>
        <w:t>Detailed c</w:t>
      </w:r>
      <w:r w:rsidR="0006609B" w:rsidRPr="006B6839">
        <w:rPr>
          <w:rFonts w:ascii="Arial" w:eastAsia="Calibri" w:hAnsi="Arial" w:cs="Arial"/>
          <w:color w:val="000000" w:themeColor="text1"/>
          <w:sz w:val="24"/>
          <w:szCs w:val="24"/>
        </w:rPr>
        <w:t xml:space="preserve">onsideration was given to a report of the Town Clerk, which had previously been circulated, </w:t>
      </w:r>
      <w:r w:rsidR="0006609B">
        <w:rPr>
          <w:rFonts w:ascii="Arial" w:eastAsia="Calibri" w:hAnsi="Arial" w:cs="Arial"/>
          <w:color w:val="000000" w:themeColor="text1"/>
          <w:sz w:val="24"/>
          <w:szCs w:val="24"/>
        </w:rPr>
        <w:t>t</w:t>
      </w:r>
      <w:r w:rsidR="0006609B" w:rsidRPr="007F6908">
        <w:rPr>
          <w:rFonts w:ascii="Arial" w:eastAsia="Calibri" w:hAnsi="Arial" w:cs="Arial"/>
          <w:sz w:val="24"/>
          <w:szCs w:val="24"/>
        </w:rPr>
        <w:t xml:space="preserve">o </w:t>
      </w:r>
      <w:r w:rsidR="00516CC1" w:rsidRPr="00BD1A69">
        <w:rPr>
          <w:rFonts w:ascii="Arial" w:eastAsia="Calibri" w:hAnsi="Arial" w:cs="Arial"/>
          <w:sz w:val="24"/>
          <w:szCs w:val="24"/>
        </w:rPr>
        <w:t xml:space="preserve">consider the Service Level Agreement (SLA) and associated costings for grounds maintenance at the Peterlee Cricket Club site prior to the completion of the new lease. </w:t>
      </w:r>
    </w:p>
    <w:p w14:paraId="5EFEAED2" w14:textId="77777777" w:rsidR="0006609B" w:rsidRPr="006B6839" w:rsidRDefault="0006609B" w:rsidP="0006609B">
      <w:pPr>
        <w:spacing w:after="0" w:line="240" w:lineRule="auto"/>
        <w:ind w:left="1134"/>
        <w:rPr>
          <w:rFonts w:ascii="Arial" w:eastAsia="Calibri" w:hAnsi="Arial" w:cs="Arial"/>
          <w:bCs/>
          <w:sz w:val="24"/>
          <w:szCs w:val="24"/>
        </w:rPr>
      </w:pPr>
    </w:p>
    <w:p w14:paraId="56913C53" w14:textId="77777777" w:rsidR="002B37DA" w:rsidRDefault="0006609B" w:rsidP="0006609B">
      <w:pPr>
        <w:kinsoku w:val="0"/>
        <w:overflowPunct w:val="0"/>
        <w:spacing w:after="0" w:line="240" w:lineRule="auto"/>
        <w:ind w:left="3969" w:right="74" w:hanging="2835"/>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RESOLVED:</w:t>
      </w:r>
      <w:r w:rsidR="004E3A6A">
        <w:rPr>
          <w:rFonts w:ascii="Arial" w:eastAsia="Calibri" w:hAnsi="Arial" w:cs="Arial"/>
          <w:b/>
          <w:bCs/>
          <w:color w:val="000000" w:themeColor="text1"/>
          <w:sz w:val="24"/>
          <w:szCs w:val="24"/>
        </w:rPr>
        <w:tab/>
      </w:r>
    </w:p>
    <w:p w14:paraId="7F68280E" w14:textId="4A89CCDF" w:rsidR="0006609B" w:rsidRPr="000E4449" w:rsidRDefault="002B37DA" w:rsidP="002B37DA">
      <w:pPr>
        <w:pStyle w:val="ListParagraph"/>
        <w:numPr>
          <w:ilvl w:val="0"/>
          <w:numId w:val="51"/>
        </w:numPr>
        <w:kinsoku w:val="0"/>
        <w:overflowPunct w:val="0"/>
        <w:spacing w:after="0" w:line="240" w:lineRule="auto"/>
        <w:ind w:left="3969" w:right="74"/>
        <w:rPr>
          <w:rFonts w:ascii="Arial" w:hAnsi="Arial" w:cs="Arial"/>
          <w:sz w:val="24"/>
          <w:szCs w:val="24"/>
        </w:rPr>
      </w:pPr>
      <w:r w:rsidRPr="002B37DA">
        <w:rPr>
          <w:rFonts w:ascii="Arial" w:eastAsia="Calibri" w:hAnsi="Arial" w:cs="Arial"/>
          <w:color w:val="000000" w:themeColor="text1"/>
          <w:sz w:val="24"/>
          <w:szCs w:val="24"/>
        </w:rPr>
        <w:t xml:space="preserve">That peppercorn rent of £1.00 </w:t>
      </w:r>
      <w:r w:rsidR="004F5C8D">
        <w:rPr>
          <w:rFonts w:ascii="Arial" w:eastAsia="Calibri" w:hAnsi="Arial" w:cs="Arial"/>
          <w:color w:val="000000" w:themeColor="text1"/>
          <w:sz w:val="24"/>
          <w:szCs w:val="24"/>
        </w:rPr>
        <w:t xml:space="preserve">per year </w:t>
      </w:r>
      <w:r w:rsidRPr="002B37DA">
        <w:rPr>
          <w:rFonts w:ascii="Arial" w:eastAsia="Calibri" w:hAnsi="Arial" w:cs="Arial"/>
          <w:color w:val="000000" w:themeColor="text1"/>
          <w:sz w:val="24"/>
          <w:szCs w:val="24"/>
        </w:rPr>
        <w:t>be approved for the first 3 years of the lease.</w:t>
      </w:r>
      <w:r w:rsidR="000E4449">
        <w:rPr>
          <w:rFonts w:ascii="Arial" w:eastAsia="Calibri" w:hAnsi="Arial" w:cs="Arial"/>
          <w:color w:val="000000" w:themeColor="text1"/>
          <w:sz w:val="24"/>
          <w:szCs w:val="24"/>
        </w:rPr>
        <w:br/>
      </w:r>
    </w:p>
    <w:p w14:paraId="0F7646D5" w14:textId="7726CF97" w:rsidR="000E4449" w:rsidRPr="00893F20" w:rsidRDefault="000E4449" w:rsidP="002B37DA">
      <w:pPr>
        <w:pStyle w:val="ListParagraph"/>
        <w:numPr>
          <w:ilvl w:val="0"/>
          <w:numId w:val="51"/>
        </w:numPr>
        <w:kinsoku w:val="0"/>
        <w:overflowPunct w:val="0"/>
        <w:spacing w:after="0" w:line="240" w:lineRule="auto"/>
        <w:ind w:left="3969" w:right="74"/>
        <w:rPr>
          <w:rFonts w:ascii="Arial" w:hAnsi="Arial" w:cs="Arial"/>
          <w:sz w:val="24"/>
          <w:szCs w:val="24"/>
        </w:rPr>
      </w:pPr>
      <w:r>
        <w:rPr>
          <w:rFonts w:ascii="Arial" w:eastAsia="Calibri" w:hAnsi="Arial" w:cs="Arial"/>
          <w:color w:val="000000" w:themeColor="text1"/>
          <w:sz w:val="24"/>
          <w:szCs w:val="24"/>
        </w:rPr>
        <w:t xml:space="preserve">That </w:t>
      </w:r>
      <w:r w:rsidR="00426B9A">
        <w:rPr>
          <w:rFonts w:ascii="Arial" w:eastAsia="Calibri" w:hAnsi="Arial" w:cs="Arial"/>
          <w:color w:val="000000" w:themeColor="text1"/>
          <w:sz w:val="24"/>
          <w:szCs w:val="24"/>
        </w:rPr>
        <w:t xml:space="preserve">the </w:t>
      </w:r>
      <w:r w:rsidRPr="00BD1A69">
        <w:rPr>
          <w:rFonts w:ascii="Arial" w:eastAsia="Calibri" w:hAnsi="Arial" w:cs="Arial"/>
          <w:sz w:val="24"/>
          <w:szCs w:val="24"/>
        </w:rPr>
        <w:t>Service Level Agreement (SLA) and associated costings for grounds maintenance</w:t>
      </w:r>
      <w:r w:rsidR="00426B9A">
        <w:rPr>
          <w:rFonts w:ascii="Arial" w:eastAsia="Calibri" w:hAnsi="Arial" w:cs="Arial"/>
          <w:sz w:val="24"/>
          <w:szCs w:val="24"/>
        </w:rPr>
        <w:t xml:space="preserve"> be implanted in increments over 3 years. The first year will be £1,500, second year £2,000 and third year £2,500.</w:t>
      </w:r>
      <w:r w:rsidR="00893F20">
        <w:rPr>
          <w:rFonts w:ascii="Arial" w:eastAsia="Calibri" w:hAnsi="Arial" w:cs="Arial"/>
          <w:sz w:val="24"/>
          <w:szCs w:val="24"/>
        </w:rPr>
        <w:br/>
      </w:r>
    </w:p>
    <w:p w14:paraId="669C7055" w14:textId="1D03AE64" w:rsidR="00893F20" w:rsidRPr="002B37DA" w:rsidRDefault="00893F20" w:rsidP="002B37DA">
      <w:pPr>
        <w:pStyle w:val="ListParagraph"/>
        <w:numPr>
          <w:ilvl w:val="0"/>
          <w:numId w:val="51"/>
        </w:numPr>
        <w:kinsoku w:val="0"/>
        <w:overflowPunct w:val="0"/>
        <w:spacing w:after="0" w:line="240" w:lineRule="auto"/>
        <w:ind w:left="3969" w:right="74"/>
        <w:rPr>
          <w:rFonts w:ascii="Arial" w:hAnsi="Arial" w:cs="Arial"/>
          <w:sz w:val="24"/>
          <w:szCs w:val="24"/>
        </w:rPr>
      </w:pPr>
      <w:r>
        <w:rPr>
          <w:rFonts w:ascii="Arial" w:eastAsia="Calibri" w:hAnsi="Arial" w:cs="Arial"/>
          <w:color w:val="000000" w:themeColor="text1"/>
          <w:sz w:val="24"/>
          <w:szCs w:val="24"/>
        </w:rPr>
        <w:t xml:space="preserve">That </w:t>
      </w:r>
      <w:r w:rsidR="004F5C8D">
        <w:rPr>
          <w:rFonts w:ascii="Arial" w:eastAsia="Calibri" w:hAnsi="Arial" w:cs="Arial"/>
          <w:color w:val="000000" w:themeColor="text1"/>
          <w:sz w:val="24"/>
          <w:szCs w:val="24"/>
        </w:rPr>
        <w:t>t</w:t>
      </w:r>
      <w:r>
        <w:rPr>
          <w:rFonts w:ascii="Arial" w:eastAsia="Calibri" w:hAnsi="Arial" w:cs="Arial"/>
          <w:color w:val="000000" w:themeColor="text1"/>
          <w:sz w:val="24"/>
          <w:szCs w:val="24"/>
        </w:rPr>
        <w:t xml:space="preserve">he </w:t>
      </w:r>
      <w:r w:rsidR="00121DC0">
        <w:rPr>
          <w:rFonts w:ascii="Arial" w:eastAsia="Calibri" w:hAnsi="Arial" w:cs="Arial"/>
          <w:color w:val="000000" w:themeColor="text1"/>
          <w:sz w:val="24"/>
          <w:szCs w:val="24"/>
        </w:rPr>
        <w:t xml:space="preserve">lease and </w:t>
      </w:r>
      <w:r w:rsidRPr="00BD1A69">
        <w:rPr>
          <w:rFonts w:ascii="Arial" w:eastAsia="Calibri" w:hAnsi="Arial" w:cs="Arial"/>
          <w:sz w:val="24"/>
          <w:szCs w:val="24"/>
        </w:rPr>
        <w:t>Service Level Agreement (SLA)</w:t>
      </w:r>
      <w:r>
        <w:rPr>
          <w:rFonts w:ascii="Arial" w:eastAsia="Calibri" w:hAnsi="Arial" w:cs="Arial"/>
          <w:sz w:val="24"/>
          <w:szCs w:val="24"/>
        </w:rPr>
        <w:t xml:space="preserve"> will then be reviewed in 2029.</w:t>
      </w:r>
    </w:p>
    <w:p w14:paraId="71B8F263" w14:textId="77777777" w:rsidR="00187058" w:rsidRPr="003562DD" w:rsidRDefault="00187058" w:rsidP="003562DD">
      <w:pPr>
        <w:spacing w:after="0"/>
        <w:rPr>
          <w:rFonts w:ascii="Arial" w:eastAsia="Calibri" w:hAnsi="Arial" w:cs="Arial"/>
          <w:sz w:val="24"/>
          <w:szCs w:val="24"/>
        </w:rPr>
      </w:pPr>
    </w:p>
    <w:sectPr w:rsidR="00187058" w:rsidRPr="003562DD" w:rsidSect="008A3FAD">
      <w:headerReference w:type="even" r:id="rId12"/>
      <w:headerReference w:type="default" r:id="rId13"/>
      <w:footerReference w:type="even" r:id="rId14"/>
      <w:footerReference w:type="default" r:id="rId15"/>
      <w:headerReference w:type="first" r:id="rId16"/>
      <w:footerReference w:type="first" r:id="rId17"/>
      <w:pgSz w:w="11906" w:h="16838" w:code="9"/>
      <w:pgMar w:top="964" w:right="1134" w:bottom="964" w:left="1134" w:header="454"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F1501" w14:textId="77777777" w:rsidR="00B56854" w:rsidRDefault="00B56854" w:rsidP="00AB3ECD">
      <w:pPr>
        <w:spacing w:after="0" w:line="240" w:lineRule="auto"/>
      </w:pPr>
      <w:r>
        <w:separator/>
      </w:r>
    </w:p>
  </w:endnote>
  <w:endnote w:type="continuationSeparator" w:id="0">
    <w:p w14:paraId="0BCD8EE9" w14:textId="77777777" w:rsidR="00B56854" w:rsidRDefault="00B56854" w:rsidP="00AB3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E05EC" w14:textId="77777777" w:rsidR="005D44E3" w:rsidRDefault="005D44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424310268"/>
      <w:docPartObj>
        <w:docPartGallery w:val="Page Numbers (Bottom of Page)"/>
        <w:docPartUnique/>
      </w:docPartObj>
    </w:sdtPr>
    <w:sdtContent>
      <w:sdt>
        <w:sdtPr>
          <w:rPr>
            <w:rFonts w:ascii="Arial" w:hAnsi="Arial" w:cs="Arial"/>
            <w:sz w:val="20"/>
            <w:szCs w:val="20"/>
          </w:rPr>
          <w:id w:val="1728636285"/>
          <w:docPartObj>
            <w:docPartGallery w:val="Page Numbers (Top of Page)"/>
            <w:docPartUnique/>
          </w:docPartObj>
        </w:sdtPr>
        <w:sdtContent>
          <w:p w14:paraId="6AA67B82" w14:textId="2272AB4A" w:rsidR="008A3FAD" w:rsidRPr="00F658C2" w:rsidRDefault="008A3FAD">
            <w:pPr>
              <w:pStyle w:val="Footer"/>
              <w:jc w:val="center"/>
              <w:rPr>
                <w:rFonts w:ascii="Arial" w:hAnsi="Arial" w:cs="Arial"/>
                <w:sz w:val="20"/>
                <w:szCs w:val="20"/>
              </w:rPr>
            </w:pPr>
            <w:r w:rsidRPr="00F658C2">
              <w:rPr>
                <w:rFonts w:ascii="Arial" w:hAnsi="Arial" w:cs="Arial"/>
                <w:sz w:val="20"/>
                <w:szCs w:val="20"/>
              </w:rPr>
              <w:t xml:space="preserve">Page </w:t>
            </w:r>
            <w:r w:rsidRPr="00F658C2">
              <w:rPr>
                <w:rFonts w:ascii="Arial" w:hAnsi="Arial" w:cs="Arial"/>
                <w:sz w:val="20"/>
                <w:szCs w:val="20"/>
              </w:rPr>
              <w:fldChar w:fldCharType="begin"/>
            </w:r>
            <w:r w:rsidRPr="00F658C2">
              <w:rPr>
                <w:rFonts w:ascii="Arial" w:hAnsi="Arial" w:cs="Arial"/>
                <w:sz w:val="20"/>
                <w:szCs w:val="20"/>
              </w:rPr>
              <w:instrText xml:space="preserve"> PAGE </w:instrText>
            </w:r>
            <w:r w:rsidRPr="00F658C2">
              <w:rPr>
                <w:rFonts w:ascii="Arial" w:hAnsi="Arial" w:cs="Arial"/>
                <w:sz w:val="20"/>
                <w:szCs w:val="20"/>
              </w:rPr>
              <w:fldChar w:fldCharType="separate"/>
            </w:r>
            <w:r w:rsidRPr="00F658C2">
              <w:rPr>
                <w:rFonts w:ascii="Arial" w:hAnsi="Arial" w:cs="Arial"/>
                <w:sz w:val="20"/>
                <w:szCs w:val="20"/>
              </w:rPr>
              <w:t>2</w:t>
            </w:r>
            <w:r w:rsidRPr="00F658C2">
              <w:rPr>
                <w:rFonts w:ascii="Arial" w:hAnsi="Arial" w:cs="Arial"/>
                <w:sz w:val="20"/>
                <w:szCs w:val="20"/>
              </w:rPr>
              <w:fldChar w:fldCharType="end"/>
            </w:r>
            <w:r w:rsidRPr="00F658C2">
              <w:rPr>
                <w:rFonts w:ascii="Arial" w:hAnsi="Arial" w:cs="Arial"/>
                <w:sz w:val="20"/>
                <w:szCs w:val="20"/>
              </w:rPr>
              <w:t xml:space="preserve"> of </w:t>
            </w:r>
            <w:r w:rsidRPr="00F658C2">
              <w:rPr>
                <w:rFonts w:ascii="Arial" w:hAnsi="Arial" w:cs="Arial"/>
                <w:sz w:val="20"/>
                <w:szCs w:val="20"/>
              </w:rPr>
              <w:fldChar w:fldCharType="begin"/>
            </w:r>
            <w:r w:rsidRPr="00F658C2">
              <w:rPr>
                <w:rFonts w:ascii="Arial" w:hAnsi="Arial" w:cs="Arial"/>
                <w:sz w:val="20"/>
                <w:szCs w:val="20"/>
              </w:rPr>
              <w:instrText xml:space="preserve"> NUMPAGES  </w:instrText>
            </w:r>
            <w:r w:rsidRPr="00F658C2">
              <w:rPr>
                <w:rFonts w:ascii="Arial" w:hAnsi="Arial" w:cs="Arial"/>
                <w:sz w:val="20"/>
                <w:szCs w:val="20"/>
              </w:rPr>
              <w:fldChar w:fldCharType="separate"/>
            </w:r>
            <w:r w:rsidRPr="00F658C2">
              <w:rPr>
                <w:rFonts w:ascii="Arial" w:hAnsi="Arial" w:cs="Arial"/>
                <w:sz w:val="20"/>
                <w:szCs w:val="20"/>
              </w:rPr>
              <w:t>2</w:t>
            </w:r>
            <w:r w:rsidRPr="00F658C2">
              <w:rPr>
                <w:rFonts w:ascii="Arial" w:hAnsi="Arial" w:cs="Arial"/>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50851" w14:textId="77777777" w:rsidR="005D44E3" w:rsidRDefault="005D44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DFAC2" w14:textId="77777777" w:rsidR="00B56854" w:rsidRDefault="00B56854" w:rsidP="00AB3ECD">
      <w:pPr>
        <w:spacing w:after="0" w:line="240" w:lineRule="auto"/>
      </w:pPr>
      <w:r>
        <w:separator/>
      </w:r>
    </w:p>
  </w:footnote>
  <w:footnote w:type="continuationSeparator" w:id="0">
    <w:p w14:paraId="5171520F" w14:textId="77777777" w:rsidR="00B56854" w:rsidRDefault="00B56854" w:rsidP="00AB3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D01DB" w14:textId="77777777" w:rsidR="005D44E3" w:rsidRDefault="005D44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7803089"/>
      <w:docPartObj>
        <w:docPartGallery w:val="Watermarks"/>
        <w:docPartUnique/>
      </w:docPartObj>
    </w:sdtPr>
    <w:sdtContent>
      <w:p w14:paraId="556D8C8E" w14:textId="65CAE34A" w:rsidR="005D44E3" w:rsidRDefault="007D368E">
        <w:pPr>
          <w:pStyle w:val="Header"/>
        </w:pPr>
        <w:r>
          <w:rPr>
            <w:noProof/>
          </w:rPr>
          <w:pict w14:anchorId="1D224B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86707" w14:textId="77777777" w:rsidR="005D44E3" w:rsidRDefault="005D44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D2A30"/>
    <w:multiLevelType w:val="hybridMultilevel"/>
    <w:tmpl w:val="72324EB0"/>
    <w:lvl w:ilvl="0" w:tplc="A7308FC2">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 w15:restartNumberingAfterBreak="0">
    <w:nsid w:val="016C3979"/>
    <w:multiLevelType w:val="multilevel"/>
    <w:tmpl w:val="23FAA26C"/>
    <w:lvl w:ilvl="0">
      <w:start w:val="1"/>
      <w:numFmt w:val="decimal"/>
      <w:lvlText w:val="%1."/>
      <w:lvlJc w:val="left"/>
      <w:pPr>
        <w:tabs>
          <w:tab w:val="num" w:pos="3240"/>
        </w:tabs>
        <w:ind w:left="3240" w:hanging="360"/>
      </w:pPr>
    </w:lvl>
    <w:lvl w:ilvl="1">
      <w:start w:val="1"/>
      <w:numFmt w:val="bullet"/>
      <w:lvlText w:val="o"/>
      <w:lvlJc w:val="left"/>
      <w:pPr>
        <w:tabs>
          <w:tab w:val="num" w:pos="3960"/>
        </w:tabs>
        <w:ind w:left="3960" w:hanging="360"/>
      </w:pPr>
      <w:rPr>
        <w:rFonts w:ascii="Courier New" w:hAnsi="Courier New" w:hint="default"/>
        <w:sz w:val="20"/>
      </w:r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2" w15:restartNumberingAfterBreak="0">
    <w:nsid w:val="01EB54D3"/>
    <w:multiLevelType w:val="hybridMultilevel"/>
    <w:tmpl w:val="CCA220E0"/>
    <w:lvl w:ilvl="0" w:tplc="84982846">
      <w:start w:val="1"/>
      <w:numFmt w:val="decimal"/>
      <w:lvlText w:val="%1."/>
      <w:lvlJc w:val="left"/>
      <w:pPr>
        <w:ind w:left="1494" w:hanging="360"/>
      </w:pPr>
      <w:rPr>
        <w:rFonts w:hint="default"/>
        <w:b w:val="0"/>
        <w:bCs/>
        <w:color w:val="000000" w:themeColor="text1"/>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 w15:restartNumberingAfterBreak="0">
    <w:nsid w:val="03021D72"/>
    <w:multiLevelType w:val="hybridMultilevel"/>
    <w:tmpl w:val="A0E4E144"/>
    <w:lvl w:ilvl="0" w:tplc="974CDF50">
      <w:start w:val="1"/>
      <w:numFmt w:val="decimal"/>
      <w:lvlText w:val="%1."/>
      <w:lvlJc w:val="left"/>
      <w:pPr>
        <w:ind w:left="1494" w:hanging="360"/>
      </w:pPr>
      <w:rPr>
        <w:rFonts w:hint="default"/>
        <w:b/>
        <w:color w:val="000000" w:themeColor="text1"/>
      </w:rPr>
    </w:lvl>
    <w:lvl w:ilvl="1" w:tplc="08090019">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09F774DA"/>
    <w:multiLevelType w:val="hybridMultilevel"/>
    <w:tmpl w:val="448E78F4"/>
    <w:lvl w:ilvl="0" w:tplc="FFFFFFFF">
      <w:start w:val="1"/>
      <w:numFmt w:val="decimal"/>
      <w:lvlText w:val="%1."/>
      <w:lvlJc w:val="left"/>
      <w:pPr>
        <w:ind w:left="3240" w:hanging="360"/>
      </w:pPr>
      <w:rPr>
        <w:rFonts w:hint="default"/>
      </w:rPr>
    </w:lvl>
    <w:lvl w:ilvl="1" w:tplc="FFFFFFFF" w:tentative="1">
      <w:start w:val="1"/>
      <w:numFmt w:val="lowerLetter"/>
      <w:lvlText w:val="%2."/>
      <w:lvlJc w:val="left"/>
      <w:pPr>
        <w:ind w:left="3960" w:hanging="360"/>
      </w:pPr>
    </w:lvl>
    <w:lvl w:ilvl="2" w:tplc="FFFFFFFF" w:tentative="1">
      <w:start w:val="1"/>
      <w:numFmt w:val="lowerRoman"/>
      <w:lvlText w:val="%3."/>
      <w:lvlJc w:val="right"/>
      <w:pPr>
        <w:ind w:left="4680" w:hanging="180"/>
      </w:pPr>
    </w:lvl>
    <w:lvl w:ilvl="3" w:tplc="FFFFFFFF" w:tentative="1">
      <w:start w:val="1"/>
      <w:numFmt w:val="decimal"/>
      <w:lvlText w:val="%4."/>
      <w:lvlJc w:val="left"/>
      <w:pPr>
        <w:ind w:left="5400" w:hanging="360"/>
      </w:pPr>
    </w:lvl>
    <w:lvl w:ilvl="4" w:tplc="FFFFFFFF" w:tentative="1">
      <w:start w:val="1"/>
      <w:numFmt w:val="lowerLetter"/>
      <w:lvlText w:val="%5."/>
      <w:lvlJc w:val="left"/>
      <w:pPr>
        <w:ind w:left="6120" w:hanging="360"/>
      </w:pPr>
    </w:lvl>
    <w:lvl w:ilvl="5" w:tplc="FFFFFFFF" w:tentative="1">
      <w:start w:val="1"/>
      <w:numFmt w:val="lowerRoman"/>
      <w:lvlText w:val="%6."/>
      <w:lvlJc w:val="right"/>
      <w:pPr>
        <w:ind w:left="6840" w:hanging="180"/>
      </w:pPr>
    </w:lvl>
    <w:lvl w:ilvl="6" w:tplc="FFFFFFFF" w:tentative="1">
      <w:start w:val="1"/>
      <w:numFmt w:val="decimal"/>
      <w:lvlText w:val="%7."/>
      <w:lvlJc w:val="left"/>
      <w:pPr>
        <w:ind w:left="7560" w:hanging="360"/>
      </w:pPr>
    </w:lvl>
    <w:lvl w:ilvl="7" w:tplc="FFFFFFFF" w:tentative="1">
      <w:start w:val="1"/>
      <w:numFmt w:val="lowerLetter"/>
      <w:lvlText w:val="%8."/>
      <w:lvlJc w:val="left"/>
      <w:pPr>
        <w:ind w:left="8280" w:hanging="360"/>
      </w:pPr>
    </w:lvl>
    <w:lvl w:ilvl="8" w:tplc="FFFFFFFF" w:tentative="1">
      <w:start w:val="1"/>
      <w:numFmt w:val="lowerRoman"/>
      <w:lvlText w:val="%9."/>
      <w:lvlJc w:val="right"/>
      <w:pPr>
        <w:ind w:left="9000" w:hanging="180"/>
      </w:pPr>
    </w:lvl>
  </w:abstractNum>
  <w:abstractNum w:abstractNumId="5" w15:restartNumberingAfterBreak="0">
    <w:nsid w:val="0BA43F51"/>
    <w:multiLevelType w:val="multilevel"/>
    <w:tmpl w:val="7E8E7A8E"/>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6" w15:restartNumberingAfterBreak="0">
    <w:nsid w:val="0E5E6C91"/>
    <w:multiLevelType w:val="hybridMultilevel"/>
    <w:tmpl w:val="5DE21600"/>
    <w:lvl w:ilvl="0" w:tplc="FE6C37BA">
      <w:start w:val="1"/>
      <w:numFmt w:val="decimal"/>
      <w:lvlText w:val="%1."/>
      <w:lvlJc w:val="left"/>
      <w:pPr>
        <w:ind w:left="6031" w:hanging="360"/>
      </w:pPr>
      <w:rPr>
        <w:rFonts w:hint="default"/>
      </w:rPr>
    </w:lvl>
    <w:lvl w:ilvl="1" w:tplc="08090019" w:tentative="1">
      <w:start w:val="1"/>
      <w:numFmt w:val="lowerLetter"/>
      <w:lvlText w:val="%2."/>
      <w:lvlJc w:val="left"/>
      <w:pPr>
        <w:ind w:left="6751" w:hanging="360"/>
      </w:pPr>
    </w:lvl>
    <w:lvl w:ilvl="2" w:tplc="0809001B" w:tentative="1">
      <w:start w:val="1"/>
      <w:numFmt w:val="lowerRoman"/>
      <w:lvlText w:val="%3."/>
      <w:lvlJc w:val="right"/>
      <w:pPr>
        <w:ind w:left="7471" w:hanging="180"/>
      </w:pPr>
    </w:lvl>
    <w:lvl w:ilvl="3" w:tplc="0809000F" w:tentative="1">
      <w:start w:val="1"/>
      <w:numFmt w:val="decimal"/>
      <w:lvlText w:val="%4."/>
      <w:lvlJc w:val="left"/>
      <w:pPr>
        <w:ind w:left="8191" w:hanging="360"/>
      </w:pPr>
    </w:lvl>
    <w:lvl w:ilvl="4" w:tplc="08090019" w:tentative="1">
      <w:start w:val="1"/>
      <w:numFmt w:val="lowerLetter"/>
      <w:lvlText w:val="%5."/>
      <w:lvlJc w:val="left"/>
      <w:pPr>
        <w:ind w:left="8911" w:hanging="360"/>
      </w:pPr>
    </w:lvl>
    <w:lvl w:ilvl="5" w:tplc="0809001B" w:tentative="1">
      <w:start w:val="1"/>
      <w:numFmt w:val="lowerRoman"/>
      <w:lvlText w:val="%6."/>
      <w:lvlJc w:val="right"/>
      <w:pPr>
        <w:ind w:left="9631" w:hanging="180"/>
      </w:pPr>
    </w:lvl>
    <w:lvl w:ilvl="6" w:tplc="0809000F" w:tentative="1">
      <w:start w:val="1"/>
      <w:numFmt w:val="decimal"/>
      <w:lvlText w:val="%7."/>
      <w:lvlJc w:val="left"/>
      <w:pPr>
        <w:ind w:left="10351" w:hanging="360"/>
      </w:pPr>
    </w:lvl>
    <w:lvl w:ilvl="7" w:tplc="08090019" w:tentative="1">
      <w:start w:val="1"/>
      <w:numFmt w:val="lowerLetter"/>
      <w:lvlText w:val="%8."/>
      <w:lvlJc w:val="left"/>
      <w:pPr>
        <w:ind w:left="11071" w:hanging="360"/>
      </w:pPr>
    </w:lvl>
    <w:lvl w:ilvl="8" w:tplc="0809001B" w:tentative="1">
      <w:start w:val="1"/>
      <w:numFmt w:val="lowerRoman"/>
      <w:lvlText w:val="%9."/>
      <w:lvlJc w:val="right"/>
      <w:pPr>
        <w:ind w:left="11791" w:hanging="180"/>
      </w:pPr>
    </w:lvl>
  </w:abstractNum>
  <w:abstractNum w:abstractNumId="7" w15:restartNumberingAfterBreak="0">
    <w:nsid w:val="0F5B4DDD"/>
    <w:multiLevelType w:val="hybridMultilevel"/>
    <w:tmpl w:val="A344CFEA"/>
    <w:lvl w:ilvl="0" w:tplc="08090001">
      <w:start w:val="1"/>
      <w:numFmt w:val="bullet"/>
      <w:lvlText w:val=""/>
      <w:lvlJc w:val="left"/>
      <w:pPr>
        <w:ind w:left="5463" w:hanging="360"/>
      </w:pPr>
      <w:rPr>
        <w:rFonts w:ascii="Symbol" w:hAnsi="Symbol" w:hint="default"/>
      </w:rPr>
    </w:lvl>
    <w:lvl w:ilvl="1" w:tplc="08090003" w:tentative="1">
      <w:start w:val="1"/>
      <w:numFmt w:val="bullet"/>
      <w:lvlText w:val="o"/>
      <w:lvlJc w:val="left"/>
      <w:pPr>
        <w:ind w:left="6183" w:hanging="360"/>
      </w:pPr>
      <w:rPr>
        <w:rFonts w:ascii="Courier New" w:hAnsi="Courier New" w:cs="Courier New" w:hint="default"/>
      </w:rPr>
    </w:lvl>
    <w:lvl w:ilvl="2" w:tplc="08090005" w:tentative="1">
      <w:start w:val="1"/>
      <w:numFmt w:val="bullet"/>
      <w:lvlText w:val=""/>
      <w:lvlJc w:val="left"/>
      <w:pPr>
        <w:ind w:left="6903" w:hanging="360"/>
      </w:pPr>
      <w:rPr>
        <w:rFonts w:ascii="Wingdings" w:hAnsi="Wingdings" w:hint="default"/>
      </w:rPr>
    </w:lvl>
    <w:lvl w:ilvl="3" w:tplc="08090001" w:tentative="1">
      <w:start w:val="1"/>
      <w:numFmt w:val="bullet"/>
      <w:lvlText w:val=""/>
      <w:lvlJc w:val="left"/>
      <w:pPr>
        <w:ind w:left="7623" w:hanging="360"/>
      </w:pPr>
      <w:rPr>
        <w:rFonts w:ascii="Symbol" w:hAnsi="Symbol" w:hint="default"/>
      </w:rPr>
    </w:lvl>
    <w:lvl w:ilvl="4" w:tplc="08090003" w:tentative="1">
      <w:start w:val="1"/>
      <w:numFmt w:val="bullet"/>
      <w:lvlText w:val="o"/>
      <w:lvlJc w:val="left"/>
      <w:pPr>
        <w:ind w:left="8343" w:hanging="360"/>
      </w:pPr>
      <w:rPr>
        <w:rFonts w:ascii="Courier New" w:hAnsi="Courier New" w:cs="Courier New" w:hint="default"/>
      </w:rPr>
    </w:lvl>
    <w:lvl w:ilvl="5" w:tplc="08090005" w:tentative="1">
      <w:start w:val="1"/>
      <w:numFmt w:val="bullet"/>
      <w:lvlText w:val=""/>
      <w:lvlJc w:val="left"/>
      <w:pPr>
        <w:ind w:left="9063" w:hanging="360"/>
      </w:pPr>
      <w:rPr>
        <w:rFonts w:ascii="Wingdings" w:hAnsi="Wingdings" w:hint="default"/>
      </w:rPr>
    </w:lvl>
    <w:lvl w:ilvl="6" w:tplc="08090001" w:tentative="1">
      <w:start w:val="1"/>
      <w:numFmt w:val="bullet"/>
      <w:lvlText w:val=""/>
      <w:lvlJc w:val="left"/>
      <w:pPr>
        <w:ind w:left="9783" w:hanging="360"/>
      </w:pPr>
      <w:rPr>
        <w:rFonts w:ascii="Symbol" w:hAnsi="Symbol" w:hint="default"/>
      </w:rPr>
    </w:lvl>
    <w:lvl w:ilvl="7" w:tplc="08090003" w:tentative="1">
      <w:start w:val="1"/>
      <w:numFmt w:val="bullet"/>
      <w:lvlText w:val="o"/>
      <w:lvlJc w:val="left"/>
      <w:pPr>
        <w:ind w:left="10503" w:hanging="360"/>
      </w:pPr>
      <w:rPr>
        <w:rFonts w:ascii="Courier New" w:hAnsi="Courier New" w:cs="Courier New" w:hint="default"/>
      </w:rPr>
    </w:lvl>
    <w:lvl w:ilvl="8" w:tplc="08090005" w:tentative="1">
      <w:start w:val="1"/>
      <w:numFmt w:val="bullet"/>
      <w:lvlText w:val=""/>
      <w:lvlJc w:val="left"/>
      <w:pPr>
        <w:ind w:left="11223" w:hanging="360"/>
      </w:pPr>
      <w:rPr>
        <w:rFonts w:ascii="Wingdings" w:hAnsi="Wingdings" w:hint="default"/>
      </w:rPr>
    </w:lvl>
  </w:abstractNum>
  <w:abstractNum w:abstractNumId="8" w15:restartNumberingAfterBreak="0">
    <w:nsid w:val="103E4CBB"/>
    <w:multiLevelType w:val="multilevel"/>
    <w:tmpl w:val="AFA032E4"/>
    <w:lvl w:ilvl="0">
      <w:start w:val="1"/>
      <w:numFmt w:val="decimal"/>
      <w:lvlText w:val="%1."/>
      <w:lvlJc w:val="left"/>
      <w:pPr>
        <w:tabs>
          <w:tab w:val="num" w:pos="3600"/>
        </w:tabs>
        <w:ind w:left="3600" w:hanging="360"/>
      </w:pPr>
    </w:lvl>
    <w:lvl w:ilvl="1" w:tentative="1">
      <w:start w:val="1"/>
      <w:numFmt w:val="decimal"/>
      <w:lvlText w:val="%2."/>
      <w:lvlJc w:val="left"/>
      <w:pPr>
        <w:tabs>
          <w:tab w:val="num" w:pos="4320"/>
        </w:tabs>
        <w:ind w:left="4320" w:hanging="360"/>
      </w:pPr>
    </w:lvl>
    <w:lvl w:ilvl="2" w:tentative="1">
      <w:start w:val="1"/>
      <w:numFmt w:val="decimal"/>
      <w:lvlText w:val="%3."/>
      <w:lvlJc w:val="left"/>
      <w:pPr>
        <w:tabs>
          <w:tab w:val="num" w:pos="5040"/>
        </w:tabs>
        <w:ind w:left="5040" w:hanging="360"/>
      </w:pPr>
    </w:lvl>
    <w:lvl w:ilvl="3" w:tentative="1">
      <w:start w:val="1"/>
      <w:numFmt w:val="decimal"/>
      <w:lvlText w:val="%4."/>
      <w:lvlJc w:val="left"/>
      <w:pPr>
        <w:tabs>
          <w:tab w:val="num" w:pos="5760"/>
        </w:tabs>
        <w:ind w:left="5760" w:hanging="360"/>
      </w:pPr>
    </w:lvl>
    <w:lvl w:ilvl="4" w:tentative="1">
      <w:start w:val="1"/>
      <w:numFmt w:val="decimal"/>
      <w:lvlText w:val="%5."/>
      <w:lvlJc w:val="left"/>
      <w:pPr>
        <w:tabs>
          <w:tab w:val="num" w:pos="6480"/>
        </w:tabs>
        <w:ind w:left="6480" w:hanging="360"/>
      </w:pPr>
    </w:lvl>
    <w:lvl w:ilvl="5" w:tentative="1">
      <w:start w:val="1"/>
      <w:numFmt w:val="decimal"/>
      <w:lvlText w:val="%6."/>
      <w:lvlJc w:val="left"/>
      <w:pPr>
        <w:tabs>
          <w:tab w:val="num" w:pos="7200"/>
        </w:tabs>
        <w:ind w:left="7200" w:hanging="360"/>
      </w:pPr>
    </w:lvl>
    <w:lvl w:ilvl="6" w:tentative="1">
      <w:start w:val="1"/>
      <w:numFmt w:val="decimal"/>
      <w:lvlText w:val="%7."/>
      <w:lvlJc w:val="left"/>
      <w:pPr>
        <w:tabs>
          <w:tab w:val="num" w:pos="7920"/>
        </w:tabs>
        <w:ind w:left="7920" w:hanging="360"/>
      </w:pPr>
    </w:lvl>
    <w:lvl w:ilvl="7" w:tentative="1">
      <w:start w:val="1"/>
      <w:numFmt w:val="decimal"/>
      <w:lvlText w:val="%8."/>
      <w:lvlJc w:val="left"/>
      <w:pPr>
        <w:tabs>
          <w:tab w:val="num" w:pos="8640"/>
        </w:tabs>
        <w:ind w:left="8640" w:hanging="360"/>
      </w:pPr>
    </w:lvl>
    <w:lvl w:ilvl="8" w:tentative="1">
      <w:start w:val="1"/>
      <w:numFmt w:val="decimal"/>
      <w:lvlText w:val="%9."/>
      <w:lvlJc w:val="left"/>
      <w:pPr>
        <w:tabs>
          <w:tab w:val="num" w:pos="9360"/>
        </w:tabs>
        <w:ind w:left="9360" w:hanging="360"/>
      </w:pPr>
    </w:lvl>
  </w:abstractNum>
  <w:abstractNum w:abstractNumId="9" w15:restartNumberingAfterBreak="0">
    <w:nsid w:val="10B07406"/>
    <w:multiLevelType w:val="hybridMultilevel"/>
    <w:tmpl w:val="D2D0F5A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0" w15:restartNumberingAfterBreak="0">
    <w:nsid w:val="131F48EE"/>
    <w:multiLevelType w:val="hybridMultilevel"/>
    <w:tmpl w:val="31D08490"/>
    <w:lvl w:ilvl="0" w:tplc="974CDF50">
      <w:start w:val="1"/>
      <w:numFmt w:val="decimal"/>
      <w:lvlText w:val="%1."/>
      <w:lvlJc w:val="left"/>
      <w:pPr>
        <w:ind w:left="4471" w:hanging="360"/>
      </w:pPr>
      <w:rPr>
        <w:rFonts w:hint="default"/>
        <w:b/>
        <w:color w:val="000000" w:themeColor="text1"/>
      </w:rPr>
    </w:lvl>
    <w:lvl w:ilvl="1" w:tplc="08090019" w:tentative="1">
      <w:start w:val="1"/>
      <w:numFmt w:val="lowerLetter"/>
      <w:lvlText w:val="%2."/>
      <w:lvlJc w:val="left"/>
      <w:pPr>
        <w:ind w:left="4417" w:hanging="360"/>
      </w:pPr>
    </w:lvl>
    <w:lvl w:ilvl="2" w:tplc="0809001B" w:tentative="1">
      <w:start w:val="1"/>
      <w:numFmt w:val="lowerRoman"/>
      <w:lvlText w:val="%3."/>
      <w:lvlJc w:val="right"/>
      <w:pPr>
        <w:ind w:left="5137" w:hanging="180"/>
      </w:pPr>
    </w:lvl>
    <w:lvl w:ilvl="3" w:tplc="0809000F" w:tentative="1">
      <w:start w:val="1"/>
      <w:numFmt w:val="decimal"/>
      <w:lvlText w:val="%4."/>
      <w:lvlJc w:val="left"/>
      <w:pPr>
        <w:ind w:left="5857" w:hanging="360"/>
      </w:pPr>
    </w:lvl>
    <w:lvl w:ilvl="4" w:tplc="08090019">
      <w:start w:val="1"/>
      <w:numFmt w:val="lowerLetter"/>
      <w:lvlText w:val="%5."/>
      <w:lvlJc w:val="left"/>
      <w:pPr>
        <w:ind w:left="6577" w:hanging="360"/>
      </w:pPr>
    </w:lvl>
    <w:lvl w:ilvl="5" w:tplc="0809001B" w:tentative="1">
      <w:start w:val="1"/>
      <w:numFmt w:val="lowerRoman"/>
      <w:lvlText w:val="%6."/>
      <w:lvlJc w:val="right"/>
      <w:pPr>
        <w:ind w:left="7297" w:hanging="180"/>
      </w:pPr>
    </w:lvl>
    <w:lvl w:ilvl="6" w:tplc="0809000F" w:tentative="1">
      <w:start w:val="1"/>
      <w:numFmt w:val="decimal"/>
      <w:lvlText w:val="%7."/>
      <w:lvlJc w:val="left"/>
      <w:pPr>
        <w:ind w:left="8017" w:hanging="360"/>
      </w:pPr>
    </w:lvl>
    <w:lvl w:ilvl="7" w:tplc="08090019" w:tentative="1">
      <w:start w:val="1"/>
      <w:numFmt w:val="lowerLetter"/>
      <w:lvlText w:val="%8."/>
      <w:lvlJc w:val="left"/>
      <w:pPr>
        <w:ind w:left="8737" w:hanging="360"/>
      </w:pPr>
    </w:lvl>
    <w:lvl w:ilvl="8" w:tplc="0809001B" w:tentative="1">
      <w:start w:val="1"/>
      <w:numFmt w:val="lowerRoman"/>
      <w:lvlText w:val="%9."/>
      <w:lvlJc w:val="right"/>
      <w:pPr>
        <w:ind w:left="9457" w:hanging="180"/>
      </w:pPr>
    </w:lvl>
  </w:abstractNum>
  <w:abstractNum w:abstractNumId="11" w15:restartNumberingAfterBreak="0">
    <w:nsid w:val="156A3B0B"/>
    <w:multiLevelType w:val="hybridMultilevel"/>
    <w:tmpl w:val="A4B063BE"/>
    <w:lvl w:ilvl="0" w:tplc="E1726A7C">
      <w:start w:val="2"/>
      <w:numFmt w:val="decimal"/>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2" w15:restartNumberingAfterBreak="0">
    <w:nsid w:val="17430D99"/>
    <w:multiLevelType w:val="multilevel"/>
    <w:tmpl w:val="50E82C84"/>
    <w:lvl w:ilvl="0">
      <w:start w:val="1"/>
      <w:numFmt w:val="bullet"/>
      <w:lvlText w:val="-"/>
      <w:lvlJc w:val="left"/>
      <w:pPr>
        <w:tabs>
          <w:tab w:val="num" w:pos="2988"/>
        </w:tabs>
        <w:ind w:left="2988" w:hanging="360"/>
      </w:pPr>
      <w:rPr>
        <w:rFonts w:ascii="Arial" w:eastAsiaTheme="minorHAnsi" w:hAnsi="Arial" w:cs="Arial" w:hint="default"/>
      </w:r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13" w15:restartNumberingAfterBreak="0">
    <w:nsid w:val="24063596"/>
    <w:multiLevelType w:val="hybridMultilevel"/>
    <w:tmpl w:val="88304482"/>
    <w:lvl w:ilvl="0" w:tplc="8188CAEC">
      <w:start w:val="1"/>
      <w:numFmt w:val="decimal"/>
      <w:lvlText w:val="%1."/>
      <w:lvlJc w:val="left"/>
      <w:pPr>
        <w:ind w:left="1494" w:hanging="360"/>
      </w:pPr>
      <w:rPr>
        <w:rFonts w:hint="default"/>
        <w:b w:val="0"/>
        <w:bCs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4" w15:restartNumberingAfterBreak="0">
    <w:nsid w:val="244D6633"/>
    <w:multiLevelType w:val="multilevel"/>
    <w:tmpl w:val="E5348368"/>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15" w15:restartNumberingAfterBreak="0">
    <w:nsid w:val="25DB7AC1"/>
    <w:multiLevelType w:val="hybridMultilevel"/>
    <w:tmpl w:val="336C28E4"/>
    <w:lvl w:ilvl="0" w:tplc="1B36284C">
      <w:start w:val="2"/>
      <w:numFmt w:val="decimal"/>
      <w:lvlText w:val="%1."/>
      <w:lvlJc w:val="left"/>
      <w:pPr>
        <w:ind w:left="3555" w:hanging="360"/>
      </w:pPr>
      <w:rPr>
        <w:rFonts w:hint="default"/>
      </w:rPr>
    </w:lvl>
    <w:lvl w:ilvl="1" w:tplc="08090019" w:tentative="1">
      <w:start w:val="1"/>
      <w:numFmt w:val="lowerLetter"/>
      <w:lvlText w:val="%2."/>
      <w:lvlJc w:val="left"/>
      <w:pPr>
        <w:ind w:left="4275" w:hanging="360"/>
      </w:pPr>
    </w:lvl>
    <w:lvl w:ilvl="2" w:tplc="0809001B" w:tentative="1">
      <w:start w:val="1"/>
      <w:numFmt w:val="lowerRoman"/>
      <w:lvlText w:val="%3."/>
      <w:lvlJc w:val="right"/>
      <w:pPr>
        <w:ind w:left="4995" w:hanging="180"/>
      </w:pPr>
    </w:lvl>
    <w:lvl w:ilvl="3" w:tplc="0809000F" w:tentative="1">
      <w:start w:val="1"/>
      <w:numFmt w:val="decimal"/>
      <w:lvlText w:val="%4."/>
      <w:lvlJc w:val="left"/>
      <w:pPr>
        <w:ind w:left="5715" w:hanging="360"/>
      </w:pPr>
    </w:lvl>
    <w:lvl w:ilvl="4" w:tplc="08090019" w:tentative="1">
      <w:start w:val="1"/>
      <w:numFmt w:val="lowerLetter"/>
      <w:lvlText w:val="%5."/>
      <w:lvlJc w:val="left"/>
      <w:pPr>
        <w:ind w:left="6435" w:hanging="360"/>
      </w:pPr>
    </w:lvl>
    <w:lvl w:ilvl="5" w:tplc="0809001B" w:tentative="1">
      <w:start w:val="1"/>
      <w:numFmt w:val="lowerRoman"/>
      <w:lvlText w:val="%6."/>
      <w:lvlJc w:val="right"/>
      <w:pPr>
        <w:ind w:left="7155" w:hanging="180"/>
      </w:pPr>
    </w:lvl>
    <w:lvl w:ilvl="6" w:tplc="0809000F" w:tentative="1">
      <w:start w:val="1"/>
      <w:numFmt w:val="decimal"/>
      <w:lvlText w:val="%7."/>
      <w:lvlJc w:val="left"/>
      <w:pPr>
        <w:ind w:left="7875" w:hanging="360"/>
      </w:pPr>
    </w:lvl>
    <w:lvl w:ilvl="7" w:tplc="08090019" w:tentative="1">
      <w:start w:val="1"/>
      <w:numFmt w:val="lowerLetter"/>
      <w:lvlText w:val="%8."/>
      <w:lvlJc w:val="left"/>
      <w:pPr>
        <w:ind w:left="8595" w:hanging="360"/>
      </w:pPr>
    </w:lvl>
    <w:lvl w:ilvl="8" w:tplc="0809001B" w:tentative="1">
      <w:start w:val="1"/>
      <w:numFmt w:val="lowerRoman"/>
      <w:lvlText w:val="%9."/>
      <w:lvlJc w:val="right"/>
      <w:pPr>
        <w:ind w:left="9315" w:hanging="180"/>
      </w:pPr>
    </w:lvl>
  </w:abstractNum>
  <w:abstractNum w:abstractNumId="16" w15:restartNumberingAfterBreak="0">
    <w:nsid w:val="2BD42834"/>
    <w:multiLevelType w:val="hybridMultilevel"/>
    <w:tmpl w:val="9D80C440"/>
    <w:lvl w:ilvl="0" w:tplc="82127EF0">
      <w:start w:val="1"/>
      <w:numFmt w:val="decimal"/>
      <w:lvlText w:val="%1."/>
      <w:lvlJc w:val="left"/>
      <w:pPr>
        <w:ind w:left="1494" w:hanging="360"/>
      </w:pPr>
      <w:rPr>
        <w:rFonts w:hint="default"/>
        <w:b w:val="0"/>
        <w:bCs/>
        <w:color w:val="000000" w:themeColor="text1"/>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7" w15:restartNumberingAfterBreak="0">
    <w:nsid w:val="2BEE15EA"/>
    <w:multiLevelType w:val="hybridMultilevel"/>
    <w:tmpl w:val="16365D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ED450B"/>
    <w:multiLevelType w:val="hybridMultilevel"/>
    <w:tmpl w:val="56F8F29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08090001">
      <w:start w:val="1"/>
      <w:numFmt w:val="bullet"/>
      <w:lvlText w:val=""/>
      <w:lvlJc w:val="left"/>
      <w:pPr>
        <w:ind w:left="4320" w:hanging="360"/>
      </w:pPr>
      <w:rPr>
        <w:rFonts w:ascii="Symbol" w:hAnsi="Symbol" w:hint="default"/>
      </w:rPr>
    </w:lvl>
    <w:lvl w:ilvl="6" w:tplc="FFFFFFFF">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05A3396"/>
    <w:multiLevelType w:val="hybridMultilevel"/>
    <w:tmpl w:val="F7AC0AF0"/>
    <w:lvl w:ilvl="0" w:tplc="A940ACB4">
      <w:start w:val="1"/>
      <w:numFmt w:val="decimal"/>
      <w:lvlText w:val="%1."/>
      <w:lvlJc w:val="left"/>
      <w:pPr>
        <w:ind w:left="3762" w:hanging="360"/>
      </w:pPr>
      <w:rPr>
        <w:rFonts w:hint="default"/>
        <w:b/>
        <w:color w:val="000000" w:themeColor="text1"/>
      </w:rPr>
    </w:lvl>
    <w:lvl w:ilvl="1" w:tplc="08090019" w:tentative="1">
      <w:start w:val="1"/>
      <w:numFmt w:val="lowerLetter"/>
      <w:lvlText w:val="%2."/>
      <w:lvlJc w:val="left"/>
      <w:pPr>
        <w:ind w:left="4482" w:hanging="360"/>
      </w:pPr>
    </w:lvl>
    <w:lvl w:ilvl="2" w:tplc="0809001B" w:tentative="1">
      <w:start w:val="1"/>
      <w:numFmt w:val="lowerRoman"/>
      <w:lvlText w:val="%3."/>
      <w:lvlJc w:val="right"/>
      <w:pPr>
        <w:ind w:left="5202" w:hanging="180"/>
      </w:pPr>
    </w:lvl>
    <w:lvl w:ilvl="3" w:tplc="0809000F" w:tentative="1">
      <w:start w:val="1"/>
      <w:numFmt w:val="decimal"/>
      <w:lvlText w:val="%4."/>
      <w:lvlJc w:val="left"/>
      <w:pPr>
        <w:ind w:left="5922" w:hanging="360"/>
      </w:pPr>
    </w:lvl>
    <w:lvl w:ilvl="4" w:tplc="08090019" w:tentative="1">
      <w:start w:val="1"/>
      <w:numFmt w:val="lowerLetter"/>
      <w:lvlText w:val="%5."/>
      <w:lvlJc w:val="left"/>
      <w:pPr>
        <w:ind w:left="6642" w:hanging="360"/>
      </w:pPr>
    </w:lvl>
    <w:lvl w:ilvl="5" w:tplc="0809001B" w:tentative="1">
      <w:start w:val="1"/>
      <w:numFmt w:val="lowerRoman"/>
      <w:lvlText w:val="%6."/>
      <w:lvlJc w:val="right"/>
      <w:pPr>
        <w:ind w:left="7362" w:hanging="180"/>
      </w:pPr>
    </w:lvl>
    <w:lvl w:ilvl="6" w:tplc="0809000F" w:tentative="1">
      <w:start w:val="1"/>
      <w:numFmt w:val="decimal"/>
      <w:lvlText w:val="%7."/>
      <w:lvlJc w:val="left"/>
      <w:pPr>
        <w:ind w:left="8082" w:hanging="360"/>
      </w:pPr>
    </w:lvl>
    <w:lvl w:ilvl="7" w:tplc="08090019" w:tentative="1">
      <w:start w:val="1"/>
      <w:numFmt w:val="lowerLetter"/>
      <w:lvlText w:val="%8."/>
      <w:lvlJc w:val="left"/>
      <w:pPr>
        <w:ind w:left="8802" w:hanging="360"/>
      </w:pPr>
    </w:lvl>
    <w:lvl w:ilvl="8" w:tplc="0809001B" w:tentative="1">
      <w:start w:val="1"/>
      <w:numFmt w:val="lowerRoman"/>
      <w:lvlText w:val="%9."/>
      <w:lvlJc w:val="right"/>
      <w:pPr>
        <w:ind w:left="9522" w:hanging="180"/>
      </w:pPr>
    </w:lvl>
  </w:abstractNum>
  <w:abstractNum w:abstractNumId="20" w15:restartNumberingAfterBreak="0">
    <w:nsid w:val="31AA7BA4"/>
    <w:multiLevelType w:val="multilevel"/>
    <w:tmpl w:val="34CE1570"/>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21" w15:restartNumberingAfterBreak="0">
    <w:nsid w:val="330A42BC"/>
    <w:multiLevelType w:val="hybridMultilevel"/>
    <w:tmpl w:val="B5F0364E"/>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2" w15:restartNumberingAfterBreak="0">
    <w:nsid w:val="335D3F72"/>
    <w:multiLevelType w:val="multilevel"/>
    <w:tmpl w:val="55121E4C"/>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23" w15:restartNumberingAfterBreak="0">
    <w:nsid w:val="336D2149"/>
    <w:multiLevelType w:val="hybridMultilevel"/>
    <w:tmpl w:val="036EE31A"/>
    <w:lvl w:ilvl="0" w:tplc="08090019">
      <w:start w:val="1"/>
      <w:numFmt w:val="lowerLetter"/>
      <w:lvlText w:val="%1."/>
      <w:lvlJc w:val="left"/>
      <w:pPr>
        <w:ind w:left="1920" w:hanging="360"/>
      </w:p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4" w15:restartNumberingAfterBreak="0">
    <w:nsid w:val="361464DD"/>
    <w:multiLevelType w:val="hybridMultilevel"/>
    <w:tmpl w:val="A626A462"/>
    <w:lvl w:ilvl="0" w:tplc="C1CEA762">
      <w:start w:val="1"/>
      <w:numFmt w:val="decimal"/>
      <w:lvlText w:val="%1."/>
      <w:lvlJc w:val="left"/>
      <w:pPr>
        <w:ind w:left="720" w:hanging="360"/>
      </w:pPr>
      <w:rPr>
        <w:b/>
        <w:bCs/>
        <w:i w:val="0"/>
        <w:i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6227370"/>
    <w:multiLevelType w:val="multilevel"/>
    <w:tmpl w:val="AEB00FD6"/>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26" w15:restartNumberingAfterBreak="0">
    <w:nsid w:val="3638525F"/>
    <w:multiLevelType w:val="multilevel"/>
    <w:tmpl w:val="A8C063FE"/>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27" w15:restartNumberingAfterBreak="0">
    <w:nsid w:val="38E55B1A"/>
    <w:multiLevelType w:val="hybridMultilevel"/>
    <w:tmpl w:val="45B492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9DF56B4"/>
    <w:multiLevelType w:val="multilevel"/>
    <w:tmpl w:val="A95818A6"/>
    <w:lvl w:ilvl="0">
      <w:start w:val="1"/>
      <w:numFmt w:val="bullet"/>
      <w:lvlText w:val=""/>
      <w:lvlJc w:val="left"/>
      <w:pPr>
        <w:tabs>
          <w:tab w:val="num" w:pos="2988"/>
        </w:tabs>
        <w:ind w:left="2988" w:hanging="360"/>
      </w:pPr>
      <w:rPr>
        <w:rFonts w:ascii="Symbol" w:hAnsi="Symbol" w:hint="default"/>
      </w:r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29" w15:restartNumberingAfterBreak="0">
    <w:nsid w:val="3E213C46"/>
    <w:multiLevelType w:val="hybridMultilevel"/>
    <w:tmpl w:val="532E79CE"/>
    <w:lvl w:ilvl="0" w:tplc="7032CC22">
      <w:start w:val="1"/>
      <w:numFmt w:val="decimal"/>
      <w:lvlText w:val="%1."/>
      <w:lvlJc w:val="left"/>
      <w:pPr>
        <w:ind w:left="1494" w:hanging="360"/>
      </w:pPr>
      <w:rPr>
        <w:rFonts w:eastAsia="Calibri" w:hint="default"/>
        <w:b w:val="0"/>
        <w:bCs/>
        <w:color w:val="000000" w:themeColor="text1"/>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0" w15:restartNumberingAfterBreak="0">
    <w:nsid w:val="3E370755"/>
    <w:multiLevelType w:val="hybridMultilevel"/>
    <w:tmpl w:val="F6D29F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0011B85"/>
    <w:multiLevelType w:val="multilevel"/>
    <w:tmpl w:val="C1B23B92"/>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32" w15:restartNumberingAfterBreak="0">
    <w:nsid w:val="46853105"/>
    <w:multiLevelType w:val="multilevel"/>
    <w:tmpl w:val="8D380E1E"/>
    <w:lvl w:ilvl="0">
      <w:start w:val="1"/>
      <w:numFmt w:val="decimal"/>
      <w:lvlText w:val="%1."/>
      <w:lvlJc w:val="left"/>
      <w:pPr>
        <w:tabs>
          <w:tab w:val="num" w:pos="3240"/>
        </w:tabs>
        <w:ind w:left="3240" w:hanging="360"/>
      </w:pPr>
    </w:lvl>
    <w:lvl w:ilvl="1" w:tentative="1">
      <w:start w:val="1"/>
      <w:numFmt w:val="decimal"/>
      <w:lvlText w:val="%2."/>
      <w:lvlJc w:val="left"/>
      <w:pPr>
        <w:tabs>
          <w:tab w:val="num" w:pos="3960"/>
        </w:tabs>
        <w:ind w:left="3960" w:hanging="360"/>
      </w:p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33" w15:restartNumberingAfterBreak="0">
    <w:nsid w:val="477D3BAF"/>
    <w:multiLevelType w:val="hybridMultilevel"/>
    <w:tmpl w:val="8A4E6F10"/>
    <w:lvl w:ilvl="0" w:tplc="19F425C6">
      <w:start w:val="2"/>
      <w:numFmt w:val="decimal"/>
      <w:lvlText w:val="%1."/>
      <w:lvlJc w:val="left"/>
      <w:pPr>
        <w:ind w:left="3600" w:hanging="360"/>
      </w:pPr>
      <w:rPr>
        <w:rFonts w:hint="default"/>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34" w15:restartNumberingAfterBreak="0">
    <w:nsid w:val="481D362C"/>
    <w:multiLevelType w:val="hybridMultilevel"/>
    <w:tmpl w:val="F08A6394"/>
    <w:lvl w:ilvl="0" w:tplc="91BA1662">
      <w:start w:val="1"/>
      <w:numFmt w:val="decimal"/>
      <w:lvlText w:val="%1."/>
      <w:lvlJc w:val="left"/>
      <w:pPr>
        <w:ind w:left="1494" w:hanging="360"/>
      </w:pPr>
      <w:rPr>
        <w:rFonts w:eastAsiaTheme="minorHAnsi"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5" w15:restartNumberingAfterBreak="0">
    <w:nsid w:val="4D910B80"/>
    <w:multiLevelType w:val="multilevel"/>
    <w:tmpl w:val="B03A40D8"/>
    <w:lvl w:ilvl="0">
      <w:start w:val="1"/>
      <w:numFmt w:val="decimal"/>
      <w:lvlText w:val="%1."/>
      <w:lvlJc w:val="left"/>
      <w:pPr>
        <w:tabs>
          <w:tab w:val="num" w:pos="2880"/>
        </w:tabs>
        <w:ind w:left="2880" w:hanging="360"/>
      </w:pPr>
    </w:lvl>
    <w:lvl w:ilvl="1">
      <w:start w:val="1"/>
      <w:numFmt w:val="decimal"/>
      <w:lvlText w:val="%2."/>
      <w:lvlJc w:val="left"/>
      <w:pPr>
        <w:tabs>
          <w:tab w:val="num" w:pos="3600"/>
        </w:tabs>
        <w:ind w:left="3600" w:hanging="360"/>
      </w:pPr>
    </w:lvl>
    <w:lvl w:ilvl="2">
      <w:start w:val="1"/>
      <w:numFmt w:val="decimal"/>
      <w:lvlText w:val="%3."/>
      <w:lvlJc w:val="left"/>
      <w:pPr>
        <w:tabs>
          <w:tab w:val="num" w:pos="4320"/>
        </w:tabs>
        <w:ind w:left="4320" w:hanging="360"/>
      </w:pPr>
    </w:lvl>
    <w:lvl w:ilvl="3">
      <w:start w:val="1"/>
      <w:numFmt w:val="decimal"/>
      <w:lvlText w:val="%4."/>
      <w:lvlJc w:val="left"/>
      <w:pPr>
        <w:tabs>
          <w:tab w:val="num" w:pos="5040"/>
        </w:tabs>
        <w:ind w:left="5040" w:hanging="360"/>
      </w:pPr>
    </w:lvl>
    <w:lvl w:ilvl="4">
      <w:start w:val="1"/>
      <w:numFmt w:val="decimal"/>
      <w:lvlText w:val="%5."/>
      <w:lvlJc w:val="left"/>
      <w:pPr>
        <w:tabs>
          <w:tab w:val="num" w:pos="5760"/>
        </w:tabs>
        <w:ind w:left="5760" w:hanging="360"/>
      </w:pPr>
    </w:lvl>
    <w:lvl w:ilvl="5">
      <w:start w:val="1"/>
      <w:numFmt w:val="decimal"/>
      <w:lvlText w:val="%6."/>
      <w:lvlJc w:val="left"/>
      <w:pPr>
        <w:tabs>
          <w:tab w:val="num" w:pos="6480"/>
        </w:tabs>
        <w:ind w:left="6480" w:hanging="360"/>
      </w:pPr>
    </w:lvl>
    <w:lvl w:ilvl="6">
      <w:start w:val="1"/>
      <w:numFmt w:val="decimal"/>
      <w:lvlText w:val="%7."/>
      <w:lvlJc w:val="left"/>
      <w:pPr>
        <w:tabs>
          <w:tab w:val="num" w:pos="7200"/>
        </w:tabs>
        <w:ind w:left="7200" w:hanging="360"/>
      </w:pPr>
    </w:lvl>
    <w:lvl w:ilvl="7">
      <w:start w:val="1"/>
      <w:numFmt w:val="decimal"/>
      <w:lvlText w:val="%8."/>
      <w:lvlJc w:val="left"/>
      <w:pPr>
        <w:tabs>
          <w:tab w:val="num" w:pos="7920"/>
        </w:tabs>
        <w:ind w:left="7920" w:hanging="360"/>
      </w:pPr>
    </w:lvl>
    <w:lvl w:ilvl="8">
      <w:start w:val="1"/>
      <w:numFmt w:val="decimal"/>
      <w:lvlText w:val="%9."/>
      <w:lvlJc w:val="left"/>
      <w:pPr>
        <w:tabs>
          <w:tab w:val="num" w:pos="8640"/>
        </w:tabs>
        <w:ind w:left="8640" w:hanging="360"/>
      </w:pPr>
    </w:lvl>
  </w:abstractNum>
  <w:abstractNum w:abstractNumId="36" w15:restartNumberingAfterBreak="0">
    <w:nsid w:val="4FA95105"/>
    <w:multiLevelType w:val="hybridMultilevel"/>
    <w:tmpl w:val="F1DC3856"/>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7" w15:restartNumberingAfterBreak="0">
    <w:nsid w:val="51C77801"/>
    <w:multiLevelType w:val="multilevel"/>
    <w:tmpl w:val="0DAAB2A8"/>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38" w15:restartNumberingAfterBreak="0">
    <w:nsid w:val="552B2B4F"/>
    <w:multiLevelType w:val="hybridMultilevel"/>
    <w:tmpl w:val="FF16A922"/>
    <w:lvl w:ilvl="0" w:tplc="99F62230">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9" w15:restartNumberingAfterBreak="0">
    <w:nsid w:val="588D5B95"/>
    <w:multiLevelType w:val="hybridMultilevel"/>
    <w:tmpl w:val="0270E26E"/>
    <w:lvl w:ilvl="0" w:tplc="0809000F">
      <w:start w:val="1"/>
      <w:numFmt w:val="decimal"/>
      <w:lvlText w:val="%1."/>
      <w:lvlJc w:val="left"/>
      <w:pPr>
        <w:ind w:left="2563" w:hanging="720"/>
      </w:pPr>
      <w:rPr>
        <w:rFonts w:hint="default"/>
      </w:rPr>
    </w:lvl>
    <w:lvl w:ilvl="1" w:tplc="FFFFFFFF" w:tentative="1">
      <w:start w:val="1"/>
      <w:numFmt w:val="lowerLetter"/>
      <w:lvlText w:val="%2."/>
      <w:lvlJc w:val="left"/>
      <w:pPr>
        <w:ind w:left="2923" w:hanging="360"/>
      </w:pPr>
    </w:lvl>
    <w:lvl w:ilvl="2" w:tplc="FFFFFFFF" w:tentative="1">
      <w:start w:val="1"/>
      <w:numFmt w:val="lowerRoman"/>
      <w:lvlText w:val="%3."/>
      <w:lvlJc w:val="right"/>
      <w:pPr>
        <w:ind w:left="3643" w:hanging="180"/>
      </w:pPr>
    </w:lvl>
    <w:lvl w:ilvl="3" w:tplc="FFFFFFFF" w:tentative="1">
      <w:start w:val="1"/>
      <w:numFmt w:val="decimal"/>
      <w:lvlText w:val="%4."/>
      <w:lvlJc w:val="left"/>
      <w:pPr>
        <w:ind w:left="4363" w:hanging="360"/>
      </w:pPr>
    </w:lvl>
    <w:lvl w:ilvl="4" w:tplc="FFFFFFFF" w:tentative="1">
      <w:start w:val="1"/>
      <w:numFmt w:val="lowerLetter"/>
      <w:lvlText w:val="%5."/>
      <w:lvlJc w:val="left"/>
      <w:pPr>
        <w:ind w:left="5083" w:hanging="360"/>
      </w:pPr>
    </w:lvl>
    <w:lvl w:ilvl="5" w:tplc="FFFFFFFF" w:tentative="1">
      <w:start w:val="1"/>
      <w:numFmt w:val="lowerRoman"/>
      <w:lvlText w:val="%6."/>
      <w:lvlJc w:val="right"/>
      <w:pPr>
        <w:ind w:left="5803" w:hanging="180"/>
      </w:pPr>
    </w:lvl>
    <w:lvl w:ilvl="6" w:tplc="FFFFFFFF" w:tentative="1">
      <w:start w:val="1"/>
      <w:numFmt w:val="decimal"/>
      <w:lvlText w:val="%7."/>
      <w:lvlJc w:val="left"/>
      <w:pPr>
        <w:ind w:left="6523" w:hanging="360"/>
      </w:pPr>
    </w:lvl>
    <w:lvl w:ilvl="7" w:tplc="FFFFFFFF" w:tentative="1">
      <w:start w:val="1"/>
      <w:numFmt w:val="lowerLetter"/>
      <w:lvlText w:val="%8."/>
      <w:lvlJc w:val="left"/>
      <w:pPr>
        <w:ind w:left="7243" w:hanging="360"/>
      </w:pPr>
    </w:lvl>
    <w:lvl w:ilvl="8" w:tplc="FFFFFFFF" w:tentative="1">
      <w:start w:val="1"/>
      <w:numFmt w:val="lowerRoman"/>
      <w:lvlText w:val="%9."/>
      <w:lvlJc w:val="right"/>
      <w:pPr>
        <w:ind w:left="7963" w:hanging="180"/>
      </w:pPr>
    </w:lvl>
  </w:abstractNum>
  <w:abstractNum w:abstractNumId="40" w15:restartNumberingAfterBreak="0">
    <w:nsid w:val="5A7164F9"/>
    <w:multiLevelType w:val="hybridMultilevel"/>
    <w:tmpl w:val="DAF238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BE2363C"/>
    <w:multiLevelType w:val="hybridMultilevel"/>
    <w:tmpl w:val="823EF6C2"/>
    <w:lvl w:ilvl="0" w:tplc="ADC2A1B4">
      <w:start w:val="2"/>
      <w:numFmt w:val="decimal"/>
      <w:lvlText w:val="%1."/>
      <w:lvlJc w:val="left"/>
      <w:pPr>
        <w:ind w:left="3600" w:hanging="360"/>
      </w:pPr>
      <w:rPr>
        <w:rFonts w:hint="default"/>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42" w15:restartNumberingAfterBreak="0">
    <w:nsid w:val="5C5E4C88"/>
    <w:multiLevelType w:val="multilevel"/>
    <w:tmpl w:val="616CD326"/>
    <w:lvl w:ilvl="0">
      <w:start w:val="1"/>
      <w:numFmt w:val="decimal"/>
      <w:lvlText w:val="%1."/>
      <w:lvlJc w:val="left"/>
      <w:pPr>
        <w:tabs>
          <w:tab w:val="num" w:pos="3240"/>
        </w:tabs>
        <w:ind w:left="3240" w:hanging="360"/>
      </w:pPr>
    </w:lvl>
    <w:lvl w:ilvl="1" w:tentative="1">
      <w:start w:val="1"/>
      <w:numFmt w:val="decimal"/>
      <w:lvlText w:val="%2."/>
      <w:lvlJc w:val="left"/>
      <w:pPr>
        <w:tabs>
          <w:tab w:val="num" w:pos="3960"/>
        </w:tabs>
        <w:ind w:left="3960" w:hanging="360"/>
      </w:p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43" w15:restartNumberingAfterBreak="0">
    <w:nsid w:val="647069F5"/>
    <w:multiLevelType w:val="hybridMultilevel"/>
    <w:tmpl w:val="751A00B0"/>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44" w15:restartNumberingAfterBreak="0">
    <w:nsid w:val="679F06DF"/>
    <w:multiLevelType w:val="hybridMultilevel"/>
    <w:tmpl w:val="6D5262C0"/>
    <w:lvl w:ilvl="0" w:tplc="BB8C7C68">
      <w:start w:val="1"/>
      <w:numFmt w:val="decimal"/>
      <w:lvlText w:val="%1."/>
      <w:lvlJc w:val="left"/>
      <w:pPr>
        <w:ind w:left="1494" w:hanging="360"/>
      </w:pPr>
      <w:rPr>
        <w:rFonts w:hint="default"/>
        <w:b w:val="0"/>
        <w:bCs/>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5" w15:restartNumberingAfterBreak="0">
    <w:nsid w:val="6D5C3B59"/>
    <w:multiLevelType w:val="hybridMultilevel"/>
    <w:tmpl w:val="F1DC3856"/>
    <w:lvl w:ilvl="0" w:tplc="FFFFFFFF">
      <w:start w:val="1"/>
      <w:numFmt w:val="decimal"/>
      <w:lvlText w:val="%1."/>
      <w:lvlJc w:val="left"/>
      <w:pPr>
        <w:ind w:left="288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46" w15:restartNumberingAfterBreak="0">
    <w:nsid w:val="6FDD3B96"/>
    <w:multiLevelType w:val="hybridMultilevel"/>
    <w:tmpl w:val="DF0432EA"/>
    <w:lvl w:ilvl="0" w:tplc="FFFFFFFF">
      <w:start w:val="1"/>
      <w:numFmt w:val="decimal"/>
      <w:lvlText w:val="%1."/>
      <w:lvlJc w:val="left"/>
      <w:pPr>
        <w:ind w:left="4471" w:hanging="360"/>
      </w:pPr>
      <w:rPr>
        <w:rFonts w:hint="default"/>
        <w:b/>
        <w:color w:val="000000" w:themeColor="text1"/>
      </w:rPr>
    </w:lvl>
    <w:lvl w:ilvl="1" w:tplc="FFFFFFFF" w:tentative="1">
      <w:start w:val="1"/>
      <w:numFmt w:val="lowerLetter"/>
      <w:lvlText w:val="%2."/>
      <w:lvlJc w:val="left"/>
      <w:pPr>
        <w:ind w:left="4417" w:hanging="360"/>
      </w:pPr>
    </w:lvl>
    <w:lvl w:ilvl="2" w:tplc="FFFFFFFF" w:tentative="1">
      <w:start w:val="1"/>
      <w:numFmt w:val="lowerRoman"/>
      <w:lvlText w:val="%3."/>
      <w:lvlJc w:val="right"/>
      <w:pPr>
        <w:ind w:left="5137" w:hanging="180"/>
      </w:pPr>
    </w:lvl>
    <w:lvl w:ilvl="3" w:tplc="FFFFFFFF" w:tentative="1">
      <w:start w:val="1"/>
      <w:numFmt w:val="decimal"/>
      <w:lvlText w:val="%4."/>
      <w:lvlJc w:val="left"/>
      <w:pPr>
        <w:ind w:left="5857" w:hanging="360"/>
      </w:pPr>
    </w:lvl>
    <w:lvl w:ilvl="4" w:tplc="0809000F">
      <w:start w:val="1"/>
      <w:numFmt w:val="decimal"/>
      <w:lvlText w:val="%5."/>
      <w:lvlJc w:val="left"/>
      <w:pPr>
        <w:ind w:left="720" w:hanging="360"/>
      </w:pPr>
    </w:lvl>
    <w:lvl w:ilvl="5" w:tplc="FFFFFFFF" w:tentative="1">
      <w:start w:val="1"/>
      <w:numFmt w:val="lowerRoman"/>
      <w:lvlText w:val="%6."/>
      <w:lvlJc w:val="right"/>
      <w:pPr>
        <w:ind w:left="7297" w:hanging="180"/>
      </w:pPr>
    </w:lvl>
    <w:lvl w:ilvl="6" w:tplc="FFFFFFFF" w:tentative="1">
      <w:start w:val="1"/>
      <w:numFmt w:val="decimal"/>
      <w:lvlText w:val="%7."/>
      <w:lvlJc w:val="left"/>
      <w:pPr>
        <w:ind w:left="8017" w:hanging="360"/>
      </w:pPr>
    </w:lvl>
    <w:lvl w:ilvl="7" w:tplc="FFFFFFFF" w:tentative="1">
      <w:start w:val="1"/>
      <w:numFmt w:val="lowerLetter"/>
      <w:lvlText w:val="%8."/>
      <w:lvlJc w:val="left"/>
      <w:pPr>
        <w:ind w:left="8737" w:hanging="360"/>
      </w:pPr>
    </w:lvl>
    <w:lvl w:ilvl="8" w:tplc="FFFFFFFF" w:tentative="1">
      <w:start w:val="1"/>
      <w:numFmt w:val="lowerRoman"/>
      <w:lvlText w:val="%9."/>
      <w:lvlJc w:val="right"/>
      <w:pPr>
        <w:ind w:left="9457" w:hanging="180"/>
      </w:pPr>
    </w:lvl>
  </w:abstractNum>
  <w:abstractNum w:abstractNumId="47" w15:restartNumberingAfterBreak="0">
    <w:nsid w:val="71E405BE"/>
    <w:multiLevelType w:val="hybridMultilevel"/>
    <w:tmpl w:val="448E78F4"/>
    <w:lvl w:ilvl="0" w:tplc="6ACA2AB8">
      <w:start w:val="1"/>
      <w:numFmt w:val="decimal"/>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48" w15:restartNumberingAfterBreak="0">
    <w:nsid w:val="742879C0"/>
    <w:multiLevelType w:val="multilevel"/>
    <w:tmpl w:val="55121E4C"/>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49" w15:restartNumberingAfterBreak="0">
    <w:nsid w:val="79C83524"/>
    <w:multiLevelType w:val="multilevel"/>
    <w:tmpl w:val="E33C0004"/>
    <w:lvl w:ilvl="0">
      <w:start w:val="1"/>
      <w:numFmt w:val="decimal"/>
      <w:lvlText w:val="%1."/>
      <w:lvlJc w:val="left"/>
      <w:pPr>
        <w:tabs>
          <w:tab w:val="num" w:pos="3195"/>
        </w:tabs>
        <w:ind w:left="3195" w:hanging="360"/>
      </w:pPr>
    </w:lvl>
    <w:lvl w:ilvl="1" w:tentative="1">
      <w:start w:val="1"/>
      <w:numFmt w:val="decimal"/>
      <w:lvlText w:val="%2."/>
      <w:lvlJc w:val="left"/>
      <w:pPr>
        <w:tabs>
          <w:tab w:val="num" w:pos="3915"/>
        </w:tabs>
        <w:ind w:left="3915" w:hanging="360"/>
      </w:pPr>
    </w:lvl>
    <w:lvl w:ilvl="2" w:tentative="1">
      <w:start w:val="1"/>
      <w:numFmt w:val="decimal"/>
      <w:lvlText w:val="%3."/>
      <w:lvlJc w:val="left"/>
      <w:pPr>
        <w:tabs>
          <w:tab w:val="num" w:pos="4635"/>
        </w:tabs>
        <w:ind w:left="4635" w:hanging="360"/>
      </w:pPr>
    </w:lvl>
    <w:lvl w:ilvl="3" w:tentative="1">
      <w:start w:val="1"/>
      <w:numFmt w:val="decimal"/>
      <w:lvlText w:val="%4."/>
      <w:lvlJc w:val="left"/>
      <w:pPr>
        <w:tabs>
          <w:tab w:val="num" w:pos="5355"/>
        </w:tabs>
        <w:ind w:left="5355" w:hanging="360"/>
      </w:pPr>
    </w:lvl>
    <w:lvl w:ilvl="4" w:tentative="1">
      <w:start w:val="1"/>
      <w:numFmt w:val="decimal"/>
      <w:lvlText w:val="%5."/>
      <w:lvlJc w:val="left"/>
      <w:pPr>
        <w:tabs>
          <w:tab w:val="num" w:pos="6075"/>
        </w:tabs>
        <w:ind w:left="6075" w:hanging="360"/>
      </w:pPr>
    </w:lvl>
    <w:lvl w:ilvl="5" w:tentative="1">
      <w:start w:val="1"/>
      <w:numFmt w:val="decimal"/>
      <w:lvlText w:val="%6."/>
      <w:lvlJc w:val="left"/>
      <w:pPr>
        <w:tabs>
          <w:tab w:val="num" w:pos="6795"/>
        </w:tabs>
        <w:ind w:left="6795" w:hanging="360"/>
      </w:pPr>
    </w:lvl>
    <w:lvl w:ilvl="6" w:tentative="1">
      <w:start w:val="1"/>
      <w:numFmt w:val="decimal"/>
      <w:lvlText w:val="%7."/>
      <w:lvlJc w:val="left"/>
      <w:pPr>
        <w:tabs>
          <w:tab w:val="num" w:pos="7515"/>
        </w:tabs>
        <w:ind w:left="7515" w:hanging="360"/>
      </w:pPr>
    </w:lvl>
    <w:lvl w:ilvl="7" w:tentative="1">
      <w:start w:val="1"/>
      <w:numFmt w:val="decimal"/>
      <w:lvlText w:val="%8."/>
      <w:lvlJc w:val="left"/>
      <w:pPr>
        <w:tabs>
          <w:tab w:val="num" w:pos="8235"/>
        </w:tabs>
        <w:ind w:left="8235" w:hanging="360"/>
      </w:pPr>
    </w:lvl>
    <w:lvl w:ilvl="8" w:tentative="1">
      <w:start w:val="1"/>
      <w:numFmt w:val="decimal"/>
      <w:lvlText w:val="%9."/>
      <w:lvlJc w:val="left"/>
      <w:pPr>
        <w:tabs>
          <w:tab w:val="num" w:pos="8955"/>
        </w:tabs>
        <w:ind w:left="8955" w:hanging="360"/>
      </w:pPr>
    </w:lvl>
  </w:abstractNum>
  <w:abstractNum w:abstractNumId="50" w15:restartNumberingAfterBreak="0">
    <w:nsid w:val="7DEF7ACF"/>
    <w:multiLevelType w:val="multilevel"/>
    <w:tmpl w:val="5DC22DFA"/>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num w:numId="1" w16cid:durableId="596065024">
    <w:abstractNumId w:val="23"/>
  </w:num>
  <w:num w:numId="2" w16cid:durableId="1384251863">
    <w:abstractNumId w:val="8"/>
  </w:num>
  <w:num w:numId="3" w16cid:durableId="1954050922">
    <w:abstractNumId w:val="33"/>
  </w:num>
  <w:num w:numId="4" w16cid:durableId="498353774">
    <w:abstractNumId w:val="24"/>
  </w:num>
  <w:num w:numId="5" w16cid:durableId="2122071489">
    <w:abstractNumId w:val="42"/>
  </w:num>
  <w:num w:numId="6" w16cid:durableId="1536885338">
    <w:abstractNumId w:val="11"/>
  </w:num>
  <w:num w:numId="7" w16cid:durableId="184489868">
    <w:abstractNumId w:val="49"/>
  </w:num>
  <w:num w:numId="8" w16cid:durableId="1329552860">
    <w:abstractNumId w:val="15"/>
  </w:num>
  <w:num w:numId="9" w16cid:durableId="1262447546">
    <w:abstractNumId w:val="14"/>
  </w:num>
  <w:num w:numId="10" w16cid:durableId="1547332349">
    <w:abstractNumId w:val="12"/>
  </w:num>
  <w:num w:numId="11" w16cid:durableId="29647459">
    <w:abstractNumId w:val="25"/>
  </w:num>
  <w:num w:numId="12" w16cid:durableId="2038384309">
    <w:abstractNumId w:val="28"/>
  </w:num>
  <w:num w:numId="13" w16cid:durableId="920023766">
    <w:abstractNumId w:val="41"/>
  </w:num>
  <w:num w:numId="14" w16cid:durableId="2138600776">
    <w:abstractNumId w:val="18"/>
  </w:num>
  <w:num w:numId="15" w16cid:durableId="613951337">
    <w:abstractNumId w:val="7"/>
  </w:num>
  <w:num w:numId="16" w16cid:durableId="1438987400">
    <w:abstractNumId w:val="9"/>
  </w:num>
  <w:num w:numId="17" w16cid:durableId="1021206410">
    <w:abstractNumId w:val="39"/>
  </w:num>
  <w:num w:numId="18" w16cid:durableId="1742361348">
    <w:abstractNumId w:val="6"/>
  </w:num>
  <w:num w:numId="19" w16cid:durableId="92670028">
    <w:abstractNumId w:val="32"/>
  </w:num>
  <w:num w:numId="20" w16cid:durableId="400641196">
    <w:abstractNumId w:val="21"/>
  </w:num>
  <w:num w:numId="21" w16cid:durableId="440028446">
    <w:abstractNumId w:val="34"/>
  </w:num>
  <w:num w:numId="22" w16cid:durableId="524442244">
    <w:abstractNumId w:val="3"/>
  </w:num>
  <w:num w:numId="23" w16cid:durableId="1514538121">
    <w:abstractNumId w:val="1"/>
  </w:num>
  <w:num w:numId="24" w16cid:durableId="699205409">
    <w:abstractNumId w:val="27"/>
  </w:num>
  <w:num w:numId="25" w16cid:durableId="1621569982">
    <w:abstractNumId w:val="22"/>
  </w:num>
  <w:num w:numId="26" w16cid:durableId="140579893">
    <w:abstractNumId w:val="48"/>
  </w:num>
  <w:num w:numId="27" w16cid:durableId="628514858">
    <w:abstractNumId w:val="37"/>
  </w:num>
  <w:num w:numId="28" w16cid:durableId="2023894438">
    <w:abstractNumId w:val="20"/>
  </w:num>
  <w:num w:numId="29" w16cid:durableId="1886942258">
    <w:abstractNumId w:val="44"/>
  </w:num>
  <w:num w:numId="30" w16cid:durableId="569199344">
    <w:abstractNumId w:val="10"/>
  </w:num>
  <w:num w:numId="31" w16cid:durableId="757748553">
    <w:abstractNumId w:val="46"/>
  </w:num>
  <w:num w:numId="32" w16cid:durableId="1298757411">
    <w:abstractNumId w:val="30"/>
  </w:num>
  <w:num w:numId="33" w16cid:durableId="243347488">
    <w:abstractNumId w:val="50"/>
  </w:num>
  <w:num w:numId="34" w16cid:durableId="240330124">
    <w:abstractNumId w:val="47"/>
  </w:num>
  <w:num w:numId="35" w16cid:durableId="539055823">
    <w:abstractNumId w:val="4"/>
  </w:num>
  <w:num w:numId="36" w16cid:durableId="2127002715">
    <w:abstractNumId w:val="17"/>
  </w:num>
  <w:num w:numId="37" w16cid:durableId="2146385209">
    <w:abstractNumId w:val="2"/>
  </w:num>
  <w:num w:numId="38" w16cid:durableId="513766833">
    <w:abstractNumId w:val="0"/>
  </w:num>
  <w:num w:numId="39" w16cid:durableId="47410705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67277119">
    <w:abstractNumId w:val="26"/>
  </w:num>
  <w:num w:numId="41" w16cid:durableId="1423449330">
    <w:abstractNumId w:val="16"/>
  </w:num>
  <w:num w:numId="42" w16cid:durableId="2109545058">
    <w:abstractNumId w:val="36"/>
  </w:num>
  <w:num w:numId="43" w16cid:durableId="2028406143">
    <w:abstractNumId w:val="45"/>
  </w:num>
  <w:num w:numId="44" w16cid:durableId="1755005921">
    <w:abstractNumId w:val="43"/>
  </w:num>
  <w:num w:numId="45" w16cid:durableId="325325086">
    <w:abstractNumId w:val="5"/>
  </w:num>
  <w:num w:numId="46" w16cid:durableId="1531722217">
    <w:abstractNumId w:val="31"/>
  </w:num>
  <w:num w:numId="47" w16cid:durableId="993029115">
    <w:abstractNumId w:val="19"/>
  </w:num>
  <w:num w:numId="48" w16cid:durableId="1093822352">
    <w:abstractNumId w:val="38"/>
  </w:num>
  <w:num w:numId="49" w16cid:durableId="1292244785">
    <w:abstractNumId w:val="13"/>
  </w:num>
  <w:num w:numId="50" w16cid:durableId="1511138481">
    <w:abstractNumId w:val="40"/>
  </w:num>
  <w:num w:numId="51" w16cid:durableId="20232866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FAD"/>
    <w:rsid w:val="00001238"/>
    <w:rsid w:val="00002612"/>
    <w:rsid w:val="000032C4"/>
    <w:rsid w:val="000035E2"/>
    <w:rsid w:val="00006457"/>
    <w:rsid w:val="000073BB"/>
    <w:rsid w:val="00007B11"/>
    <w:rsid w:val="000111D4"/>
    <w:rsid w:val="000113A2"/>
    <w:rsid w:val="00011479"/>
    <w:rsid w:val="00015055"/>
    <w:rsid w:val="00015129"/>
    <w:rsid w:val="00016C4A"/>
    <w:rsid w:val="000231CE"/>
    <w:rsid w:val="0002372A"/>
    <w:rsid w:val="00023790"/>
    <w:rsid w:val="00024426"/>
    <w:rsid w:val="00024AEA"/>
    <w:rsid w:val="00024F28"/>
    <w:rsid w:val="0002781B"/>
    <w:rsid w:val="00027CD6"/>
    <w:rsid w:val="00035B1C"/>
    <w:rsid w:val="00036F0F"/>
    <w:rsid w:val="00042422"/>
    <w:rsid w:val="00042702"/>
    <w:rsid w:val="00042D2B"/>
    <w:rsid w:val="000430A9"/>
    <w:rsid w:val="000443DD"/>
    <w:rsid w:val="00050A27"/>
    <w:rsid w:val="000510C3"/>
    <w:rsid w:val="000515FC"/>
    <w:rsid w:val="000516D7"/>
    <w:rsid w:val="00052083"/>
    <w:rsid w:val="00052282"/>
    <w:rsid w:val="00052B65"/>
    <w:rsid w:val="000530C3"/>
    <w:rsid w:val="00054050"/>
    <w:rsid w:val="00055BDF"/>
    <w:rsid w:val="00056702"/>
    <w:rsid w:val="00057CC7"/>
    <w:rsid w:val="00060E19"/>
    <w:rsid w:val="00061D10"/>
    <w:rsid w:val="00062523"/>
    <w:rsid w:val="0006609B"/>
    <w:rsid w:val="00067A7D"/>
    <w:rsid w:val="00071605"/>
    <w:rsid w:val="000720EB"/>
    <w:rsid w:val="0007368E"/>
    <w:rsid w:val="00073A0B"/>
    <w:rsid w:val="000757EB"/>
    <w:rsid w:val="0007599D"/>
    <w:rsid w:val="000759BD"/>
    <w:rsid w:val="000763E0"/>
    <w:rsid w:val="0007700D"/>
    <w:rsid w:val="00077750"/>
    <w:rsid w:val="00080AB5"/>
    <w:rsid w:val="00082B58"/>
    <w:rsid w:val="00082D4E"/>
    <w:rsid w:val="00083176"/>
    <w:rsid w:val="00083C04"/>
    <w:rsid w:val="00084BE4"/>
    <w:rsid w:val="00086842"/>
    <w:rsid w:val="00091C88"/>
    <w:rsid w:val="00091EF1"/>
    <w:rsid w:val="0009217C"/>
    <w:rsid w:val="0009251D"/>
    <w:rsid w:val="000928A7"/>
    <w:rsid w:val="00092E99"/>
    <w:rsid w:val="00094CDC"/>
    <w:rsid w:val="00096762"/>
    <w:rsid w:val="00096ECA"/>
    <w:rsid w:val="000979E6"/>
    <w:rsid w:val="000A07F4"/>
    <w:rsid w:val="000A5B05"/>
    <w:rsid w:val="000A6F3C"/>
    <w:rsid w:val="000A74E2"/>
    <w:rsid w:val="000B1D89"/>
    <w:rsid w:val="000B2E88"/>
    <w:rsid w:val="000B34A0"/>
    <w:rsid w:val="000B41F7"/>
    <w:rsid w:val="000B5A96"/>
    <w:rsid w:val="000B6DFF"/>
    <w:rsid w:val="000B74DB"/>
    <w:rsid w:val="000B7C82"/>
    <w:rsid w:val="000C0F46"/>
    <w:rsid w:val="000C1AEE"/>
    <w:rsid w:val="000C3763"/>
    <w:rsid w:val="000C3DEB"/>
    <w:rsid w:val="000C7852"/>
    <w:rsid w:val="000D06E4"/>
    <w:rsid w:val="000D137B"/>
    <w:rsid w:val="000D2917"/>
    <w:rsid w:val="000D3C85"/>
    <w:rsid w:val="000D4561"/>
    <w:rsid w:val="000D5514"/>
    <w:rsid w:val="000D59CA"/>
    <w:rsid w:val="000D66AF"/>
    <w:rsid w:val="000D7371"/>
    <w:rsid w:val="000D7432"/>
    <w:rsid w:val="000E0774"/>
    <w:rsid w:val="000E0F6B"/>
    <w:rsid w:val="000E1D1A"/>
    <w:rsid w:val="000E4449"/>
    <w:rsid w:val="000E5BCB"/>
    <w:rsid w:val="000E5F4B"/>
    <w:rsid w:val="000E66B5"/>
    <w:rsid w:val="000E66DE"/>
    <w:rsid w:val="000F17CE"/>
    <w:rsid w:val="000F2BAA"/>
    <w:rsid w:val="000F36E1"/>
    <w:rsid w:val="000F3CBB"/>
    <w:rsid w:val="000F736B"/>
    <w:rsid w:val="000F7B0A"/>
    <w:rsid w:val="00102636"/>
    <w:rsid w:val="00110217"/>
    <w:rsid w:val="00112068"/>
    <w:rsid w:val="001127A0"/>
    <w:rsid w:val="00112C03"/>
    <w:rsid w:val="001140EB"/>
    <w:rsid w:val="00114440"/>
    <w:rsid w:val="00114526"/>
    <w:rsid w:val="001148F7"/>
    <w:rsid w:val="00114D91"/>
    <w:rsid w:val="0011569D"/>
    <w:rsid w:val="00115821"/>
    <w:rsid w:val="00115E5B"/>
    <w:rsid w:val="0011617F"/>
    <w:rsid w:val="001165FB"/>
    <w:rsid w:val="00116CCA"/>
    <w:rsid w:val="00117A2A"/>
    <w:rsid w:val="00121682"/>
    <w:rsid w:val="00121DC0"/>
    <w:rsid w:val="001225A8"/>
    <w:rsid w:val="00122FCD"/>
    <w:rsid w:val="001245AF"/>
    <w:rsid w:val="00124F4C"/>
    <w:rsid w:val="001250D3"/>
    <w:rsid w:val="00126082"/>
    <w:rsid w:val="001265AB"/>
    <w:rsid w:val="001308A7"/>
    <w:rsid w:val="001311C3"/>
    <w:rsid w:val="0013241A"/>
    <w:rsid w:val="00134870"/>
    <w:rsid w:val="00136C84"/>
    <w:rsid w:val="0013795E"/>
    <w:rsid w:val="00141B43"/>
    <w:rsid w:val="00141F31"/>
    <w:rsid w:val="00142ED2"/>
    <w:rsid w:val="001439DE"/>
    <w:rsid w:val="00144642"/>
    <w:rsid w:val="00144A71"/>
    <w:rsid w:val="00145FC1"/>
    <w:rsid w:val="001462B2"/>
    <w:rsid w:val="00151A37"/>
    <w:rsid w:val="0015466D"/>
    <w:rsid w:val="00154E01"/>
    <w:rsid w:val="00155086"/>
    <w:rsid w:val="0015558B"/>
    <w:rsid w:val="001563CB"/>
    <w:rsid w:val="0015707C"/>
    <w:rsid w:val="001605E6"/>
    <w:rsid w:val="001606AD"/>
    <w:rsid w:val="001656C2"/>
    <w:rsid w:val="0016663B"/>
    <w:rsid w:val="0016727E"/>
    <w:rsid w:val="00167FD3"/>
    <w:rsid w:val="00172EEB"/>
    <w:rsid w:val="00172F7B"/>
    <w:rsid w:val="00176663"/>
    <w:rsid w:val="001766D7"/>
    <w:rsid w:val="0017733C"/>
    <w:rsid w:val="00180DB9"/>
    <w:rsid w:val="00182864"/>
    <w:rsid w:val="00182D1C"/>
    <w:rsid w:val="0018398E"/>
    <w:rsid w:val="001844C0"/>
    <w:rsid w:val="001857D2"/>
    <w:rsid w:val="001859CC"/>
    <w:rsid w:val="0018634B"/>
    <w:rsid w:val="00187058"/>
    <w:rsid w:val="0019318C"/>
    <w:rsid w:val="0019368C"/>
    <w:rsid w:val="00194AB0"/>
    <w:rsid w:val="00195C09"/>
    <w:rsid w:val="00196A95"/>
    <w:rsid w:val="00196CC3"/>
    <w:rsid w:val="00197A3A"/>
    <w:rsid w:val="001A1107"/>
    <w:rsid w:val="001A44CB"/>
    <w:rsid w:val="001A56A8"/>
    <w:rsid w:val="001A5C8E"/>
    <w:rsid w:val="001A6B04"/>
    <w:rsid w:val="001B0E21"/>
    <w:rsid w:val="001B20E5"/>
    <w:rsid w:val="001B2C21"/>
    <w:rsid w:val="001B4579"/>
    <w:rsid w:val="001B4595"/>
    <w:rsid w:val="001B4689"/>
    <w:rsid w:val="001B4730"/>
    <w:rsid w:val="001B4A50"/>
    <w:rsid w:val="001B576F"/>
    <w:rsid w:val="001B5DD9"/>
    <w:rsid w:val="001B600F"/>
    <w:rsid w:val="001C12D6"/>
    <w:rsid w:val="001C1A93"/>
    <w:rsid w:val="001C3B49"/>
    <w:rsid w:val="001C4F79"/>
    <w:rsid w:val="001C5709"/>
    <w:rsid w:val="001C5FDB"/>
    <w:rsid w:val="001C6EE1"/>
    <w:rsid w:val="001D013C"/>
    <w:rsid w:val="001D025E"/>
    <w:rsid w:val="001D13AB"/>
    <w:rsid w:val="001D4933"/>
    <w:rsid w:val="001D5528"/>
    <w:rsid w:val="001D5FCF"/>
    <w:rsid w:val="001E08A7"/>
    <w:rsid w:val="001E23A2"/>
    <w:rsid w:val="001E407C"/>
    <w:rsid w:val="001E49C5"/>
    <w:rsid w:val="001E4A6F"/>
    <w:rsid w:val="001E690C"/>
    <w:rsid w:val="001F3C0C"/>
    <w:rsid w:val="001F3D96"/>
    <w:rsid w:val="001F45DB"/>
    <w:rsid w:val="001F6091"/>
    <w:rsid w:val="001F63E9"/>
    <w:rsid w:val="001F66AA"/>
    <w:rsid w:val="001F69D7"/>
    <w:rsid w:val="001F77E9"/>
    <w:rsid w:val="00200BCC"/>
    <w:rsid w:val="00203016"/>
    <w:rsid w:val="00204016"/>
    <w:rsid w:val="002058DE"/>
    <w:rsid w:val="00207A04"/>
    <w:rsid w:val="00210A7E"/>
    <w:rsid w:val="00210B36"/>
    <w:rsid w:val="00210F9F"/>
    <w:rsid w:val="00211ADB"/>
    <w:rsid w:val="00212432"/>
    <w:rsid w:val="00213E49"/>
    <w:rsid w:val="002168A5"/>
    <w:rsid w:val="00220221"/>
    <w:rsid w:val="00220D28"/>
    <w:rsid w:val="00222365"/>
    <w:rsid w:val="00225EBF"/>
    <w:rsid w:val="002261B5"/>
    <w:rsid w:val="00227886"/>
    <w:rsid w:val="00227E45"/>
    <w:rsid w:val="00232F43"/>
    <w:rsid w:val="00233152"/>
    <w:rsid w:val="00233B0B"/>
    <w:rsid w:val="00235B33"/>
    <w:rsid w:val="00237F9D"/>
    <w:rsid w:val="00241C80"/>
    <w:rsid w:val="0024241A"/>
    <w:rsid w:val="00243648"/>
    <w:rsid w:val="00243883"/>
    <w:rsid w:val="002439D0"/>
    <w:rsid w:val="00245050"/>
    <w:rsid w:val="0024522B"/>
    <w:rsid w:val="00246057"/>
    <w:rsid w:val="00254D6F"/>
    <w:rsid w:val="002612D1"/>
    <w:rsid w:val="00262B9A"/>
    <w:rsid w:val="00263393"/>
    <w:rsid w:val="002658FA"/>
    <w:rsid w:val="0026687B"/>
    <w:rsid w:val="00267000"/>
    <w:rsid w:val="00270302"/>
    <w:rsid w:val="00271342"/>
    <w:rsid w:val="00272A88"/>
    <w:rsid w:val="00273A43"/>
    <w:rsid w:val="00273CFE"/>
    <w:rsid w:val="002742B0"/>
    <w:rsid w:val="00274715"/>
    <w:rsid w:val="002754FF"/>
    <w:rsid w:val="00275505"/>
    <w:rsid w:val="00277A90"/>
    <w:rsid w:val="00277C50"/>
    <w:rsid w:val="0028267F"/>
    <w:rsid w:val="00282897"/>
    <w:rsid w:val="0028582F"/>
    <w:rsid w:val="00286985"/>
    <w:rsid w:val="00286B68"/>
    <w:rsid w:val="00287B9F"/>
    <w:rsid w:val="0029131E"/>
    <w:rsid w:val="00293073"/>
    <w:rsid w:val="002939A6"/>
    <w:rsid w:val="00293D4D"/>
    <w:rsid w:val="0029496D"/>
    <w:rsid w:val="0029562C"/>
    <w:rsid w:val="00295E41"/>
    <w:rsid w:val="00296C9E"/>
    <w:rsid w:val="002A0BFA"/>
    <w:rsid w:val="002A2F06"/>
    <w:rsid w:val="002A4177"/>
    <w:rsid w:val="002A7958"/>
    <w:rsid w:val="002B3210"/>
    <w:rsid w:val="002B325B"/>
    <w:rsid w:val="002B376A"/>
    <w:rsid w:val="002B37DA"/>
    <w:rsid w:val="002B6159"/>
    <w:rsid w:val="002B7371"/>
    <w:rsid w:val="002B73DF"/>
    <w:rsid w:val="002C041C"/>
    <w:rsid w:val="002C0938"/>
    <w:rsid w:val="002C1C45"/>
    <w:rsid w:val="002C28BA"/>
    <w:rsid w:val="002C3586"/>
    <w:rsid w:val="002C372F"/>
    <w:rsid w:val="002C4490"/>
    <w:rsid w:val="002C4AAB"/>
    <w:rsid w:val="002C4CB2"/>
    <w:rsid w:val="002C4EF0"/>
    <w:rsid w:val="002C4F0A"/>
    <w:rsid w:val="002D2681"/>
    <w:rsid w:val="002D2FB3"/>
    <w:rsid w:val="002D41EB"/>
    <w:rsid w:val="002D46EE"/>
    <w:rsid w:val="002D5A12"/>
    <w:rsid w:val="002D6968"/>
    <w:rsid w:val="002D7833"/>
    <w:rsid w:val="002E0A88"/>
    <w:rsid w:val="002E113D"/>
    <w:rsid w:val="002E24E5"/>
    <w:rsid w:val="002E3577"/>
    <w:rsid w:val="002E36B7"/>
    <w:rsid w:val="002E41F5"/>
    <w:rsid w:val="002E5428"/>
    <w:rsid w:val="002E5583"/>
    <w:rsid w:val="002E67D8"/>
    <w:rsid w:val="002E6B08"/>
    <w:rsid w:val="002E70C3"/>
    <w:rsid w:val="002F0F15"/>
    <w:rsid w:val="002F1040"/>
    <w:rsid w:val="002F206B"/>
    <w:rsid w:val="002F41BC"/>
    <w:rsid w:val="002F56C5"/>
    <w:rsid w:val="00303534"/>
    <w:rsid w:val="0030389F"/>
    <w:rsid w:val="00303EAD"/>
    <w:rsid w:val="00304486"/>
    <w:rsid w:val="003052E8"/>
    <w:rsid w:val="00305BC5"/>
    <w:rsid w:val="00312D7F"/>
    <w:rsid w:val="00313A16"/>
    <w:rsid w:val="00315E05"/>
    <w:rsid w:val="00316BCE"/>
    <w:rsid w:val="00320595"/>
    <w:rsid w:val="00320E66"/>
    <w:rsid w:val="00321C5B"/>
    <w:rsid w:val="00321DAB"/>
    <w:rsid w:val="00322146"/>
    <w:rsid w:val="00322229"/>
    <w:rsid w:val="00326FA4"/>
    <w:rsid w:val="00327501"/>
    <w:rsid w:val="003309C0"/>
    <w:rsid w:val="00331BE6"/>
    <w:rsid w:val="00333471"/>
    <w:rsid w:val="003340B5"/>
    <w:rsid w:val="00334437"/>
    <w:rsid w:val="00337A99"/>
    <w:rsid w:val="00342078"/>
    <w:rsid w:val="00342772"/>
    <w:rsid w:val="0034366D"/>
    <w:rsid w:val="00343695"/>
    <w:rsid w:val="0034428F"/>
    <w:rsid w:val="003456B1"/>
    <w:rsid w:val="003464A8"/>
    <w:rsid w:val="00346DC5"/>
    <w:rsid w:val="0035189E"/>
    <w:rsid w:val="00351EA5"/>
    <w:rsid w:val="003545A5"/>
    <w:rsid w:val="00355CC1"/>
    <w:rsid w:val="003562DD"/>
    <w:rsid w:val="00363919"/>
    <w:rsid w:val="00363C3D"/>
    <w:rsid w:val="003654FC"/>
    <w:rsid w:val="00370F09"/>
    <w:rsid w:val="00371833"/>
    <w:rsid w:val="003722CF"/>
    <w:rsid w:val="0037255C"/>
    <w:rsid w:val="0037293E"/>
    <w:rsid w:val="0037421A"/>
    <w:rsid w:val="00374ECC"/>
    <w:rsid w:val="00375113"/>
    <w:rsid w:val="00375972"/>
    <w:rsid w:val="00376CBA"/>
    <w:rsid w:val="00380AA8"/>
    <w:rsid w:val="00384102"/>
    <w:rsid w:val="003860B7"/>
    <w:rsid w:val="00386539"/>
    <w:rsid w:val="0039008C"/>
    <w:rsid w:val="003905EF"/>
    <w:rsid w:val="00392F05"/>
    <w:rsid w:val="00394547"/>
    <w:rsid w:val="00395EA1"/>
    <w:rsid w:val="003A20AE"/>
    <w:rsid w:val="003A24A7"/>
    <w:rsid w:val="003A3BAC"/>
    <w:rsid w:val="003A5278"/>
    <w:rsid w:val="003A7864"/>
    <w:rsid w:val="003B01EC"/>
    <w:rsid w:val="003B02D4"/>
    <w:rsid w:val="003B13B3"/>
    <w:rsid w:val="003B1611"/>
    <w:rsid w:val="003B2B26"/>
    <w:rsid w:val="003B2C41"/>
    <w:rsid w:val="003B32D9"/>
    <w:rsid w:val="003B37DE"/>
    <w:rsid w:val="003B563C"/>
    <w:rsid w:val="003B5A43"/>
    <w:rsid w:val="003B5D1D"/>
    <w:rsid w:val="003B782D"/>
    <w:rsid w:val="003B7D00"/>
    <w:rsid w:val="003C38CA"/>
    <w:rsid w:val="003C3BB5"/>
    <w:rsid w:val="003C4574"/>
    <w:rsid w:val="003C5280"/>
    <w:rsid w:val="003C64F4"/>
    <w:rsid w:val="003C705E"/>
    <w:rsid w:val="003C7907"/>
    <w:rsid w:val="003D0131"/>
    <w:rsid w:val="003D0F71"/>
    <w:rsid w:val="003D178E"/>
    <w:rsid w:val="003D218B"/>
    <w:rsid w:val="003D3165"/>
    <w:rsid w:val="003D3445"/>
    <w:rsid w:val="003D76D4"/>
    <w:rsid w:val="003D7E9B"/>
    <w:rsid w:val="003E082B"/>
    <w:rsid w:val="003E11BB"/>
    <w:rsid w:val="003E158F"/>
    <w:rsid w:val="003E4FF2"/>
    <w:rsid w:val="003E7167"/>
    <w:rsid w:val="003F1D0D"/>
    <w:rsid w:val="003F2F6F"/>
    <w:rsid w:val="003F4377"/>
    <w:rsid w:val="003F574A"/>
    <w:rsid w:val="003F6D7A"/>
    <w:rsid w:val="003F6FFF"/>
    <w:rsid w:val="00400DEE"/>
    <w:rsid w:val="00401D21"/>
    <w:rsid w:val="00402A52"/>
    <w:rsid w:val="00403C33"/>
    <w:rsid w:val="004050E3"/>
    <w:rsid w:val="0040534B"/>
    <w:rsid w:val="00406958"/>
    <w:rsid w:val="0041025F"/>
    <w:rsid w:val="00410E2D"/>
    <w:rsid w:val="004123B9"/>
    <w:rsid w:val="0042107E"/>
    <w:rsid w:val="00421799"/>
    <w:rsid w:val="00421FD4"/>
    <w:rsid w:val="00423587"/>
    <w:rsid w:val="004238DA"/>
    <w:rsid w:val="0042435B"/>
    <w:rsid w:val="004243F2"/>
    <w:rsid w:val="00425E62"/>
    <w:rsid w:val="00426B9A"/>
    <w:rsid w:val="00427C12"/>
    <w:rsid w:val="00430865"/>
    <w:rsid w:val="004309B7"/>
    <w:rsid w:val="00432B56"/>
    <w:rsid w:val="0043326C"/>
    <w:rsid w:val="00433BE8"/>
    <w:rsid w:val="00435297"/>
    <w:rsid w:val="00436107"/>
    <w:rsid w:val="00436A9C"/>
    <w:rsid w:val="00440CB3"/>
    <w:rsid w:val="00443202"/>
    <w:rsid w:val="004456DF"/>
    <w:rsid w:val="00445777"/>
    <w:rsid w:val="004461D6"/>
    <w:rsid w:val="00451B72"/>
    <w:rsid w:val="0045442F"/>
    <w:rsid w:val="00454736"/>
    <w:rsid w:val="00454DD2"/>
    <w:rsid w:val="00455EF6"/>
    <w:rsid w:val="004578EE"/>
    <w:rsid w:val="004604E7"/>
    <w:rsid w:val="0046138D"/>
    <w:rsid w:val="00461709"/>
    <w:rsid w:val="00461F68"/>
    <w:rsid w:val="004630EB"/>
    <w:rsid w:val="00463EBF"/>
    <w:rsid w:val="00465C0E"/>
    <w:rsid w:val="00466BC8"/>
    <w:rsid w:val="004674BE"/>
    <w:rsid w:val="0047035C"/>
    <w:rsid w:val="00471401"/>
    <w:rsid w:val="00472D66"/>
    <w:rsid w:val="004748C4"/>
    <w:rsid w:val="00474E2A"/>
    <w:rsid w:val="004750EE"/>
    <w:rsid w:val="00475E86"/>
    <w:rsid w:val="00482302"/>
    <w:rsid w:val="00482402"/>
    <w:rsid w:val="004833C3"/>
    <w:rsid w:val="00486F1F"/>
    <w:rsid w:val="00487768"/>
    <w:rsid w:val="00491B3A"/>
    <w:rsid w:val="0049332C"/>
    <w:rsid w:val="00493B75"/>
    <w:rsid w:val="00493E8A"/>
    <w:rsid w:val="00494B79"/>
    <w:rsid w:val="004953FC"/>
    <w:rsid w:val="0049740A"/>
    <w:rsid w:val="00497661"/>
    <w:rsid w:val="004A0002"/>
    <w:rsid w:val="004A00B6"/>
    <w:rsid w:val="004A0D0A"/>
    <w:rsid w:val="004A1E68"/>
    <w:rsid w:val="004A32BC"/>
    <w:rsid w:val="004A4545"/>
    <w:rsid w:val="004A53C0"/>
    <w:rsid w:val="004A6024"/>
    <w:rsid w:val="004A63CE"/>
    <w:rsid w:val="004A6E74"/>
    <w:rsid w:val="004B1B79"/>
    <w:rsid w:val="004B1E7E"/>
    <w:rsid w:val="004B3C1D"/>
    <w:rsid w:val="004B4168"/>
    <w:rsid w:val="004B4859"/>
    <w:rsid w:val="004B5668"/>
    <w:rsid w:val="004B74B2"/>
    <w:rsid w:val="004B7AB1"/>
    <w:rsid w:val="004C19CC"/>
    <w:rsid w:val="004C25E3"/>
    <w:rsid w:val="004C37A6"/>
    <w:rsid w:val="004C3C7C"/>
    <w:rsid w:val="004C4154"/>
    <w:rsid w:val="004C43E5"/>
    <w:rsid w:val="004C44F6"/>
    <w:rsid w:val="004C4A07"/>
    <w:rsid w:val="004C6366"/>
    <w:rsid w:val="004C7C5A"/>
    <w:rsid w:val="004D08E6"/>
    <w:rsid w:val="004D1DBB"/>
    <w:rsid w:val="004D2328"/>
    <w:rsid w:val="004D399A"/>
    <w:rsid w:val="004D4F7B"/>
    <w:rsid w:val="004D58AF"/>
    <w:rsid w:val="004D6A45"/>
    <w:rsid w:val="004D7EAF"/>
    <w:rsid w:val="004E05F3"/>
    <w:rsid w:val="004E0F96"/>
    <w:rsid w:val="004E133B"/>
    <w:rsid w:val="004E13A5"/>
    <w:rsid w:val="004E3A6A"/>
    <w:rsid w:val="004F145B"/>
    <w:rsid w:val="004F14AE"/>
    <w:rsid w:val="004F14CA"/>
    <w:rsid w:val="004F1E1F"/>
    <w:rsid w:val="004F25E2"/>
    <w:rsid w:val="004F3345"/>
    <w:rsid w:val="004F44A2"/>
    <w:rsid w:val="004F5C8D"/>
    <w:rsid w:val="004F7A48"/>
    <w:rsid w:val="00500368"/>
    <w:rsid w:val="00503059"/>
    <w:rsid w:val="0050315B"/>
    <w:rsid w:val="00503254"/>
    <w:rsid w:val="00503878"/>
    <w:rsid w:val="0050465D"/>
    <w:rsid w:val="0050471A"/>
    <w:rsid w:val="00506365"/>
    <w:rsid w:val="0050646D"/>
    <w:rsid w:val="00511320"/>
    <w:rsid w:val="005122C8"/>
    <w:rsid w:val="00516BE6"/>
    <w:rsid w:val="00516CC1"/>
    <w:rsid w:val="00517345"/>
    <w:rsid w:val="00517C2E"/>
    <w:rsid w:val="005212B4"/>
    <w:rsid w:val="0052288F"/>
    <w:rsid w:val="00524751"/>
    <w:rsid w:val="00525C63"/>
    <w:rsid w:val="00525E78"/>
    <w:rsid w:val="00526C22"/>
    <w:rsid w:val="00530CF6"/>
    <w:rsid w:val="0053101E"/>
    <w:rsid w:val="00531863"/>
    <w:rsid w:val="00531A7A"/>
    <w:rsid w:val="00531DD4"/>
    <w:rsid w:val="00533054"/>
    <w:rsid w:val="005350F9"/>
    <w:rsid w:val="00535EE7"/>
    <w:rsid w:val="00540DA0"/>
    <w:rsid w:val="005436DD"/>
    <w:rsid w:val="00543728"/>
    <w:rsid w:val="00544DFC"/>
    <w:rsid w:val="005464A1"/>
    <w:rsid w:val="00546639"/>
    <w:rsid w:val="00547A43"/>
    <w:rsid w:val="0055127C"/>
    <w:rsid w:val="005520C0"/>
    <w:rsid w:val="0055262A"/>
    <w:rsid w:val="0055265D"/>
    <w:rsid w:val="00553343"/>
    <w:rsid w:val="00553A3A"/>
    <w:rsid w:val="00557476"/>
    <w:rsid w:val="005607E2"/>
    <w:rsid w:val="00562C63"/>
    <w:rsid w:val="00564C9A"/>
    <w:rsid w:val="00565DE5"/>
    <w:rsid w:val="00566B1A"/>
    <w:rsid w:val="00567151"/>
    <w:rsid w:val="0056778C"/>
    <w:rsid w:val="00567F18"/>
    <w:rsid w:val="00572B13"/>
    <w:rsid w:val="00572F17"/>
    <w:rsid w:val="0057378F"/>
    <w:rsid w:val="00574085"/>
    <w:rsid w:val="005742E9"/>
    <w:rsid w:val="0057586D"/>
    <w:rsid w:val="00576A50"/>
    <w:rsid w:val="005817C9"/>
    <w:rsid w:val="00582341"/>
    <w:rsid w:val="0058337B"/>
    <w:rsid w:val="00583EAA"/>
    <w:rsid w:val="00585162"/>
    <w:rsid w:val="005859F9"/>
    <w:rsid w:val="00585D61"/>
    <w:rsid w:val="00590989"/>
    <w:rsid w:val="00590F85"/>
    <w:rsid w:val="005977B3"/>
    <w:rsid w:val="005A017D"/>
    <w:rsid w:val="005A3D06"/>
    <w:rsid w:val="005A403F"/>
    <w:rsid w:val="005B0E9C"/>
    <w:rsid w:val="005B0FF8"/>
    <w:rsid w:val="005B11AE"/>
    <w:rsid w:val="005B13E7"/>
    <w:rsid w:val="005B1D9C"/>
    <w:rsid w:val="005B2A0F"/>
    <w:rsid w:val="005B32B9"/>
    <w:rsid w:val="005B43B4"/>
    <w:rsid w:val="005B473E"/>
    <w:rsid w:val="005B4C24"/>
    <w:rsid w:val="005B4EB0"/>
    <w:rsid w:val="005B5AF7"/>
    <w:rsid w:val="005B5BF6"/>
    <w:rsid w:val="005B6980"/>
    <w:rsid w:val="005B74AA"/>
    <w:rsid w:val="005B7697"/>
    <w:rsid w:val="005C09FD"/>
    <w:rsid w:val="005C0A20"/>
    <w:rsid w:val="005C0B20"/>
    <w:rsid w:val="005C231E"/>
    <w:rsid w:val="005C3265"/>
    <w:rsid w:val="005C3402"/>
    <w:rsid w:val="005C37D5"/>
    <w:rsid w:val="005C3B4A"/>
    <w:rsid w:val="005C418E"/>
    <w:rsid w:val="005C4449"/>
    <w:rsid w:val="005C46FD"/>
    <w:rsid w:val="005C4CC4"/>
    <w:rsid w:val="005C4DE6"/>
    <w:rsid w:val="005C4F99"/>
    <w:rsid w:val="005C5274"/>
    <w:rsid w:val="005D06AD"/>
    <w:rsid w:val="005D1065"/>
    <w:rsid w:val="005D1EE2"/>
    <w:rsid w:val="005D1FD5"/>
    <w:rsid w:val="005D21DB"/>
    <w:rsid w:val="005D44E3"/>
    <w:rsid w:val="005D4B32"/>
    <w:rsid w:val="005D63F1"/>
    <w:rsid w:val="005D6B11"/>
    <w:rsid w:val="005D75A5"/>
    <w:rsid w:val="005E10D6"/>
    <w:rsid w:val="005E1DF9"/>
    <w:rsid w:val="005E7FFD"/>
    <w:rsid w:val="005F070E"/>
    <w:rsid w:val="005F1C61"/>
    <w:rsid w:val="005F2EFE"/>
    <w:rsid w:val="005F34C6"/>
    <w:rsid w:val="005F5B74"/>
    <w:rsid w:val="0060295D"/>
    <w:rsid w:val="00604631"/>
    <w:rsid w:val="00611F84"/>
    <w:rsid w:val="00613381"/>
    <w:rsid w:val="00616D9A"/>
    <w:rsid w:val="0062344E"/>
    <w:rsid w:val="006237A0"/>
    <w:rsid w:val="0062443E"/>
    <w:rsid w:val="006244E3"/>
    <w:rsid w:val="00625DB1"/>
    <w:rsid w:val="0062626E"/>
    <w:rsid w:val="00626CB0"/>
    <w:rsid w:val="006271CF"/>
    <w:rsid w:val="006277E2"/>
    <w:rsid w:val="00631F5E"/>
    <w:rsid w:val="006322EB"/>
    <w:rsid w:val="00632653"/>
    <w:rsid w:val="00635269"/>
    <w:rsid w:val="00635864"/>
    <w:rsid w:val="0063627B"/>
    <w:rsid w:val="00636ED3"/>
    <w:rsid w:val="00640353"/>
    <w:rsid w:val="00640D08"/>
    <w:rsid w:val="0064125F"/>
    <w:rsid w:val="006424CE"/>
    <w:rsid w:val="006442ED"/>
    <w:rsid w:val="00645CDC"/>
    <w:rsid w:val="006468C2"/>
    <w:rsid w:val="00647362"/>
    <w:rsid w:val="006474B3"/>
    <w:rsid w:val="006509C1"/>
    <w:rsid w:val="00651859"/>
    <w:rsid w:val="0065185C"/>
    <w:rsid w:val="006557EF"/>
    <w:rsid w:val="006561D2"/>
    <w:rsid w:val="00657E62"/>
    <w:rsid w:val="00662410"/>
    <w:rsid w:val="00662A8B"/>
    <w:rsid w:val="00663254"/>
    <w:rsid w:val="00664A29"/>
    <w:rsid w:val="00666D68"/>
    <w:rsid w:val="006674B7"/>
    <w:rsid w:val="0067074F"/>
    <w:rsid w:val="00671314"/>
    <w:rsid w:val="00671E46"/>
    <w:rsid w:val="00672FBD"/>
    <w:rsid w:val="00674A99"/>
    <w:rsid w:val="00675E99"/>
    <w:rsid w:val="00677A76"/>
    <w:rsid w:val="006804AF"/>
    <w:rsid w:val="006807BB"/>
    <w:rsid w:val="006811D7"/>
    <w:rsid w:val="00681858"/>
    <w:rsid w:val="00683107"/>
    <w:rsid w:val="006833CB"/>
    <w:rsid w:val="00683750"/>
    <w:rsid w:val="006837F9"/>
    <w:rsid w:val="006847A0"/>
    <w:rsid w:val="00685863"/>
    <w:rsid w:val="006869AD"/>
    <w:rsid w:val="00686D4A"/>
    <w:rsid w:val="00687F14"/>
    <w:rsid w:val="006903BA"/>
    <w:rsid w:val="006904D6"/>
    <w:rsid w:val="0069358A"/>
    <w:rsid w:val="00694057"/>
    <w:rsid w:val="006960FE"/>
    <w:rsid w:val="00696D38"/>
    <w:rsid w:val="00697B70"/>
    <w:rsid w:val="006A0534"/>
    <w:rsid w:val="006A058F"/>
    <w:rsid w:val="006A0780"/>
    <w:rsid w:val="006A12CF"/>
    <w:rsid w:val="006A2AED"/>
    <w:rsid w:val="006A4365"/>
    <w:rsid w:val="006A4D7D"/>
    <w:rsid w:val="006A5498"/>
    <w:rsid w:val="006A5C01"/>
    <w:rsid w:val="006B0229"/>
    <w:rsid w:val="006B2FB4"/>
    <w:rsid w:val="006B3D8F"/>
    <w:rsid w:val="006B44A3"/>
    <w:rsid w:val="006B4E43"/>
    <w:rsid w:val="006B58FA"/>
    <w:rsid w:val="006B6839"/>
    <w:rsid w:val="006B7FD9"/>
    <w:rsid w:val="006C01C1"/>
    <w:rsid w:val="006C068E"/>
    <w:rsid w:val="006C17B3"/>
    <w:rsid w:val="006C233F"/>
    <w:rsid w:val="006C3B5D"/>
    <w:rsid w:val="006C4F2B"/>
    <w:rsid w:val="006C50A4"/>
    <w:rsid w:val="006C6EA1"/>
    <w:rsid w:val="006D07E1"/>
    <w:rsid w:val="006D4D13"/>
    <w:rsid w:val="006D562F"/>
    <w:rsid w:val="006D5752"/>
    <w:rsid w:val="006D5F30"/>
    <w:rsid w:val="006D636E"/>
    <w:rsid w:val="006D69A0"/>
    <w:rsid w:val="006D7C8D"/>
    <w:rsid w:val="006E341B"/>
    <w:rsid w:val="006E6EE6"/>
    <w:rsid w:val="006E778E"/>
    <w:rsid w:val="006E7C86"/>
    <w:rsid w:val="006F2793"/>
    <w:rsid w:val="006F3703"/>
    <w:rsid w:val="007011F9"/>
    <w:rsid w:val="0070263D"/>
    <w:rsid w:val="00703B64"/>
    <w:rsid w:val="007043FD"/>
    <w:rsid w:val="00705262"/>
    <w:rsid w:val="007060B9"/>
    <w:rsid w:val="00710D4F"/>
    <w:rsid w:val="00711493"/>
    <w:rsid w:val="00711EF3"/>
    <w:rsid w:val="00712C1B"/>
    <w:rsid w:val="0071322F"/>
    <w:rsid w:val="00713B2B"/>
    <w:rsid w:val="0071401A"/>
    <w:rsid w:val="007144B3"/>
    <w:rsid w:val="00714A52"/>
    <w:rsid w:val="007168E4"/>
    <w:rsid w:val="007216B7"/>
    <w:rsid w:val="007216D1"/>
    <w:rsid w:val="00722EF5"/>
    <w:rsid w:val="00724ACB"/>
    <w:rsid w:val="007278C4"/>
    <w:rsid w:val="00730577"/>
    <w:rsid w:val="00741059"/>
    <w:rsid w:val="00743D9D"/>
    <w:rsid w:val="00744A0C"/>
    <w:rsid w:val="00745703"/>
    <w:rsid w:val="00747D0C"/>
    <w:rsid w:val="00747EC5"/>
    <w:rsid w:val="0075167C"/>
    <w:rsid w:val="007516D8"/>
    <w:rsid w:val="007527C3"/>
    <w:rsid w:val="007531A6"/>
    <w:rsid w:val="00756505"/>
    <w:rsid w:val="00757871"/>
    <w:rsid w:val="00760707"/>
    <w:rsid w:val="00761E4D"/>
    <w:rsid w:val="0076382A"/>
    <w:rsid w:val="007663A8"/>
    <w:rsid w:val="0077049E"/>
    <w:rsid w:val="00770DEE"/>
    <w:rsid w:val="0077367E"/>
    <w:rsid w:val="00774826"/>
    <w:rsid w:val="0077520C"/>
    <w:rsid w:val="00775E71"/>
    <w:rsid w:val="00776DBF"/>
    <w:rsid w:val="007800CD"/>
    <w:rsid w:val="007807AD"/>
    <w:rsid w:val="007812D0"/>
    <w:rsid w:val="00781C13"/>
    <w:rsid w:val="0078234D"/>
    <w:rsid w:val="00783C17"/>
    <w:rsid w:val="00784F8B"/>
    <w:rsid w:val="00786D84"/>
    <w:rsid w:val="00787E4E"/>
    <w:rsid w:val="00791690"/>
    <w:rsid w:val="0079175E"/>
    <w:rsid w:val="00793CF4"/>
    <w:rsid w:val="0079404E"/>
    <w:rsid w:val="0079727B"/>
    <w:rsid w:val="007A02B2"/>
    <w:rsid w:val="007A18EB"/>
    <w:rsid w:val="007A2A4F"/>
    <w:rsid w:val="007A4BC3"/>
    <w:rsid w:val="007A5CAC"/>
    <w:rsid w:val="007A6333"/>
    <w:rsid w:val="007A6DA6"/>
    <w:rsid w:val="007A7EB8"/>
    <w:rsid w:val="007A7F4B"/>
    <w:rsid w:val="007B0D07"/>
    <w:rsid w:val="007B156E"/>
    <w:rsid w:val="007B321D"/>
    <w:rsid w:val="007B35EB"/>
    <w:rsid w:val="007B3F45"/>
    <w:rsid w:val="007B41B9"/>
    <w:rsid w:val="007B498B"/>
    <w:rsid w:val="007B743B"/>
    <w:rsid w:val="007C14CD"/>
    <w:rsid w:val="007C19D0"/>
    <w:rsid w:val="007C1A89"/>
    <w:rsid w:val="007C2CC5"/>
    <w:rsid w:val="007C47B3"/>
    <w:rsid w:val="007C49BA"/>
    <w:rsid w:val="007C4A7E"/>
    <w:rsid w:val="007C54F4"/>
    <w:rsid w:val="007C58EC"/>
    <w:rsid w:val="007C72C6"/>
    <w:rsid w:val="007D1171"/>
    <w:rsid w:val="007D368E"/>
    <w:rsid w:val="007D3A6D"/>
    <w:rsid w:val="007D496A"/>
    <w:rsid w:val="007D5B00"/>
    <w:rsid w:val="007D7A36"/>
    <w:rsid w:val="007E210E"/>
    <w:rsid w:val="007E3574"/>
    <w:rsid w:val="007E363D"/>
    <w:rsid w:val="007E6952"/>
    <w:rsid w:val="007F0B1A"/>
    <w:rsid w:val="007F18EE"/>
    <w:rsid w:val="007F21DF"/>
    <w:rsid w:val="007F383C"/>
    <w:rsid w:val="007F3BA0"/>
    <w:rsid w:val="007F3F36"/>
    <w:rsid w:val="00800C9D"/>
    <w:rsid w:val="008020E2"/>
    <w:rsid w:val="00804E8F"/>
    <w:rsid w:val="0080661C"/>
    <w:rsid w:val="00806632"/>
    <w:rsid w:val="0080678F"/>
    <w:rsid w:val="00807333"/>
    <w:rsid w:val="008074D9"/>
    <w:rsid w:val="00810AAD"/>
    <w:rsid w:val="0081253E"/>
    <w:rsid w:val="008126AE"/>
    <w:rsid w:val="008137C8"/>
    <w:rsid w:val="0081695F"/>
    <w:rsid w:val="008171D2"/>
    <w:rsid w:val="0081785F"/>
    <w:rsid w:val="00823526"/>
    <w:rsid w:val="00824B91"/>
    <w:rsid w:val="0082717D"/>
    <w:rsid w:val="00827203"/>
    <w:rsid w:val="00827D27"/>
    <w:rsid w:val="00830A6B"/>
    <w:rsid w:val="00831034"/>
    <w:rsid w:val="00831218"/>
    <w:rsid w:val="008328C8"/>
    <w:rsid w:val="00833165"/>
    <w:rsid w:val="0083485B"/>
    <w:rsid w:val="00834C3E"/>
    <w:rsid w:val="008350BF"/>
    <w:rsid w:val="00836320"/>
    <w:rsid w:val="008366F7"/>
    <w:rsid w:val="00840E2A"/>
    <w:rsid w:val="0084276C"/>
    <w:rsid w:val="0084678E"/>
    <w:rsid w:val="00846E9F"/>
    <w:rsid w:val="00853FF8"/>
    <w:rsid w:val="0085563D"/>
    <w:rsid w:val="00856074"/>
    <w:rsid w:val="00857BAD"/>
    <w:rsid w:val="00862E2C"/>
    <w:rsid w:val="0086336F"/>
    <w:rsid w:val="00865197"/>
    <w:rsid w:val="00866DE0"/>
    <w:rsid w:val="00866DED"/>
    <w:rsid w:val="00867A29"/>
    <w:rsid w:val="008732DA"/>
    <w:rsid w:val="0087339E"/>
    <w:rsid w:val="00874775"/>
    <w:rsid w:val="00876AC2"/>
    <w:rsid w:val="00877198"/>
    <w:rsid w:val="0087754D"/>
    <w:rsid w:val="0087799E"/>
    <w:rsid w:val="00877A8F"/>
    <w:rsid w:val="008810C4"/>
    <w:rsid w:val="00881D68"/>
    <w:rsid w:val="008846BB"/>
    <w:rsid w:val="0088581F"/>
    <w:rsid w:val="008860E5"/>
    <w:rsid w:val="00886CD0"/>
    <w:rsid w:val="008872B6"/>
    <w:rsid w:val="00891D44"/>
    <w:rsid w:val="00891F8E"/>
    <w:rsid w:val="00892472"/>
    <w:rsid w:val="00892794"/>
    <w:rsid w:val="00892874"/>
    <w:rsid w:val="00893F20"/>
    <w:rsid w:val="00894FA6"/>
    <w:rsid w:val="008953BC"/>
    <w:rsid w:val="00897594"/>
    <w:rsid w:val="008A1DCF"/>
    <w:rsid w:val="008A2890"/>
    <w:rsid w:val="008A31A4"/>
    <w:rsid w:val="008A3FAD"/>
    <w:rsid w:val="008A5541"/>
    <w:rsid w:val="008A5AB6"/>
    <w:rsid w:val="008A7189"/>
    <w:rsid w:val="008A7949"/>
    <w:rsid w:val="008B2892"/>
    <w:rsid w:val="008B33E7"/>
    <w:rsid w:val="008B4933"/>
    <w:rsid w:val="008B4F4E"/>
    <w:rsid w:val="008B5684"/>
    <w:rsid w:val="008B6029"/>
    <w:rsid w:val="008B6B51"/>
    <w:rsid w:val="008C1F37"/>
    <w:rsid w:val="008C2A7C"/>
    <w:rsid w:val="008C2CEC"/>
    <w:rsid w:val="008C2E33"/>
    <w:rsid w:val="008C3E5A"/>
    <w:rsid w:val="008C593F"/>
    <w:rsid w:val="008C5B6B"/>
    <w:rsid w:val="008C7514"/>
    <w:rsid w:val="008D0589"/>
    <w:rsid w:val="008D2C1C"/>
    <w:rsid w:val="008D2D92"/>
    <w:rsid w:val="008D2F1E"/>
    <w:rsid w:val="008D4346"/>
    <w:rsid w:val="008D57C9"/>
    <w:rsid w:val="008E0399"/>
    <w:rsid w:val="008E1169"/>
    <w:rsid w:val="008E2041"/>
    <w:rsid w:val="008E7A75"/>
    <w:rsid w:val="008E7D62"/>
    <w:rsid w:val="008F0E75"/>
    <w:rsid w:val="008F2101"/>
    <w:rsid w:val="008F6C1B"/>
    <w:rsid w:val="008F6D29"/>
    <w:rsid w:val="008F74AC"/>
    <w:rsid w:val="008F762E"/>
    <w:rsid w:val="009008C5"/>
    <w:rsid w:val="00900C31"/>
    <w:rsid w:val="00900CDC"/>
    <w:rsid w:val="009023DE"/>
    <w:rsid w:val="00904378"/>
    <w:rsid w:val="00904D1D"/>
    <w:rsid w:val="00910394"/>
    <w:rsid w:val="00910A45"/>
    <w:rsid w:val="00912105"/>
    <w:rsid w:val="00913EF3"/>
    <w:rsid w:val="009144BB"/>
    <w:rsid w:val="009145D3"/>
    <w:rsid w:val="00915308"/>
    <w:rsid w:val="00916425"/>
    <w:rsid w:val="00916B22"/>
    <w:rsid w:val="00917B79"/>
    <w:rsid w:val="00921029"/>
    <w:rsid w:val="00921C51"/>
    <w:rsid w:val="009263AE"/>
    <w:rsid w:val="00926909"/>
    <w:rsid w:val="00926B13"/>
    <w:rsid w:val="00927E93"/>
    <w:rsid w:val="009316FC"/>
    <w:rsid w:val="00932077"/>
    <w:rsid w:val="009331CD"/>
    <w:rsid w:val="009355C9"/>
    <w:rsid w:val="00936948"/>
    <w:rsid w:val="00941E9F"/>
    <w:rsid w:val="00942CF9"/>
    <w:rsid w:val="0094492E"/>
    <w:rsid w:val="0095168B"/>
    <w:rsid w:val="00952616"/>
    <w:rsid w:val="009535DE"/>
    <w:rsid w:val="00953604"/>
    <w:rsid w:val="00954A9F"/>
    <w:rsid w:val="00956C4E"/>
    <w:rsid w:val="00960EC0"/>
    <w:rsid w:val="009612C3"/>
    <w:rsid w:val="009626FE"/>
    <w:rsid w:val="0096359D"/>
    <w:rsid w:val="00966C95"/>
    <w:rsid w:val="00966E89"/>
    <w:rsid w:val="0096726E"/>
    <w:rsid w:val="00967A70"/>
    <w:rsid w:val="00967B3B"/>
    <w:rsid w:val="0097022B"/>
    <w:rsid w:val="00970B43"/>
    <w:rsid w:val="009716A5"/>
    <w:rsid w:val="009801AC"/>
    <w:rsid w:val="00981E96"/>
    <w:rsid w:val="0098209A"/>
    <w:rsid w:val="0098489B"/>
    <w:rsid w:val="00984AF7"/>
    <w:rsid w:val="00985298"/>
    <w:rsid w:val="009857D6"/>
    <w:rsid w:val="00985A2F"/>
    <w:rsid w:val="00987E03"/>
    <w:rsid w:val="00991BB5"/>
    <w:rsid w:val="00991D9B"/>
    <w:rsid w:val="00993FBE"/>
    <w:rsid w:val="009964F5"/>
    <w:rsid w:val="0099681D"/>
    <w:rsid w:val="009978D3"/>
    <w:rsid w:val="00997DAC"/>
    <w:rsid w:val="009A151C"/>
    <w:rsid w:val="009A16B6"/>
    <w:rsid w:val="009A1C98"/>
    <w:rsid w:val="009A1CB5"/>
    <w:rsid w:val="009A338C"/>
    <w:rsid w:val="009A5B08"/>
    <w:rsid w:val="009A6424"/>
    <w:rsid w:val="009A6767"/>
    <w:rsid w:val="009A6CE2"/>
    <w:rsid w:val="009A6E01"/>
    <w:rsid w:val="009A78DF"/>
    <w:rsid w:val="009B1D5C"/>
    <w:rsid w:val="009B3FBD"/>
    <w:rsid w:val="009B43A6"/>
    <w:rsid w:val="009B4DDE"/>
    <w:rsid w:val="009B4EA0"/>
    <w:rsid w:val="009B566D"/>
    <w:rsid w:val="009B5BA2"/>
    <w:rsid w:val="009C0DAA"/>
    <w:rsid w:val="009C2D06"/>
    <w:rsid w:val="009C2E56"/>
    <w:rsid w:val="009C35E3"/>
    <w:rsid w:val="009C3ED2"/>
    <w:rsid w:val="009C41EB"/>
    <w:rsid w:val="009C615F"/>
    <w:rsid w:val="009C7DFC"/>
    <w:rsid w:val="009D4CD2"/>
    <w:rsid w:val="009D597D"/>
    <w:rsid w:val="009D60AC"/>
    <w:rsid w:val="009E03F8"/>
    <w:rsid w:val="009E2B89"/>
    <w:rsid w:val="009E2D03"/>
    <w:rsid w:val="009E5B8C"/>
    <w:rsid w:val="009E5D13"/>
    <w:rsid w:val="009E77A2"/>
    <w:rsid w:val="009E7DD3"/>
    <w:rsid w:val="009F1624"/>
    <w:rsid w:val="009F37F7"/>
    <w:rsid w:val="009F686C"/>
    <w:rsid w:val="009F7454"/>
    <w:rsid w:val="009F79FC"/>
    <w:rsid w:val="009F7BF7"/>
    <w:rsid w:val="00A002A7"/>
    <w:rsid w:val="00A029E3"/>
    <w:rsid w:val="00A0430C"/>
    <w:rsid w:val="00A05BB7"/>
    <w:rsid w:val="00A05DC2"/>
    <w:rsid w:val="00A0611D"/>
    <w:rsid w:val="00A06D08"/>
    <w:rsid w:val="00A07F45"/>
    <w:rsid w:val="00A10121"/>
    <w:rsid w:val="00A105D9"/>
    <w:rsid w:val="00A110A5"/>
    <w:rsid w:val="00A11ADA"/>
    <w:rsid w:val="00A121BA"/>
    <w:rsid w:val="00A14DCD"/>
    <w:rsid w:val="00A15AE4"/>
    <w:rsid w:val="00A1653C"/>
    <w:rsid w:val="00A17494"/>
    <w:rsid w:val="00A17551"/>
    <w:rsid w:val="00A20F91"/>
    <w:rsid w:val="00A22E53"/>
    <w:rsid w:val="00A233CF"/>
    <w:rsid w:val="00A23C80"/>
    <w:rsid w:val="00A23DA3"/>
    <w:rsid w:val="00A2445E"/>
    <w:rsid w:val="00A25B82"/>
    <w:rsid w:val="00A25E49"/>
    <w:rsid w:val="00A269DA"/>
    <w:rsid w:val="00A269E3"/>
    <w:rsid w:val="00A26B0B"/>
    <w:rsid w:val="00A26C06"/>
    <w:rsid w:val="00A27468"/>
    <w:rsid w:val="00A301AA"/>
    <w:rsid w:val="00A32EB2"/>
    <w:rsid w:val="00A35643"/>
    <w:rsid w:val="00A36AC3"/>
    <w:rsid w:val="00A405A8"/>
    <w:rsid w:val="00A41C3B"/>
    <w:rsid w:val="00A42410"/>
    <w:rsid w:val="00A431A0"/>
    <w:rsid w:val="00A4384C"/>
    <w:rsid w:val="00A448BC"/>
    <w:rsid w:val="00A44F76"/>
    <w:rsid w:val="00A454E7"/>
    <w:rsid w:val="00A466C2"/>
    <w:rsid w:val="00A468EE"/>
    <w:rsid w:val="00A50D09"/>
    <w:rsid w:val="00A5192F"/>
    <w:rsid w:val="00A5287D"/>
    <w:rsid w:val="00A53F9A"/>
    <w:rsid w:val="00A54E33"/>
    <w:rsid w:val="00A57F50"/>
    <w:rsid w:val="00A61075"/>
    <w:rsid w:val="00A63BCE"/>
    <w:rsid w:val="00A64D2A"/>
    <w:rsid w:val="00A71A7A"/>
    <w:rsid w:val="00A736CB"/>
    <w:rsid w:val="00A74512"/>
    <w:rsid w:val="00A76DA1"/>
    <w:rsid w:val="00A80519"/>
    <w:rsid w:val="00A80B61"/>
    <w:rsid w:val="00A80BA1"/>
    <w:rsid w:val="00A827FE"/>
    <w:rsid w:val="00A861B5"/>
    <w:rsid w:val="00A8705F"/>
    <w:rsid w:val="00A90162"/>
    <w:rsid w:val="00A91780"/>
    <w:rsid w:val="00AA0039"/>
    <w:rsid w:val="00AA0313"/>
    <w:rsid w:val="00AA497D"/>
    <w:rsid w:val="00AA6913"/>
    <w:rsid w:val="00AA698F"/>
    <w:rsid w:val="00AB0C03"/>
    <w:rsid w:val="00AB1098"/>
    <w:rsid w:val="00AB1240"/>
    <w:rsid w:val="00AB1FC3"/>
    <w:rsid w:val="00AB3ECD"/>
    <w:rsid w:val="00AB5F50"/>
    <w:rsid w:val="00AB68AF"/>
    <w:rsid w:val="00AB7F65"/>
    <w:rsid w:val="00AC0473"/>
    <w:rsid w:val="00AC18E8"/>
    <w:rsid w:val="00AC244D"/>
    <w:rsid w:val="00AC278F"/>
    <w:rsid w:val="00AC32A4"/>
    <w:rsid w:val="00AC467D"/>
    <w:rsid w:val="00AC76D5"/>
    <w:rsid w:val="00AD014B"/>
    <w:rsid w:val="00AD0292"/>
    <w:rsid w:val="00AD06D5"/>
    <w:rsid w:val="00AD0A0B"/>
    <w:rsid w:val="00AD13CC"/>
    <w:rsid w:val="00AD3A6B"/>
    <w:rsid w:val="00AD3EEC"/>
    <w:rsid w:val="00AD41B3"/>
    <w:rsid w:val="00AD4C9D"/>
    <w:rsid w:val="00AD63A8"/>
    <w:rsid w:val="00AE2231"/>
    <w:rsid w:val="00AE24D6"/>
    <w:rsid w:val="00AE25F5"/>
    <w:rsid w:val="00AE46DF"/>
    <w:rsid w:val="00AE68AE"/>
    <w:rsid w:val="00AE77CE"/>
    <w:rsid w:val="00AE7B2B"/>
    <w:rsid w:val="00AE7F34"/>
    <w:rsid w:val="00AF04FE"/>
    <w:rsid w:val="00AF1708"/>
    <w:rsid w:val="00AF1F95"/>
    <w:rsid w:val="00AF35E6"/>
    <w:rsid w:val="00AF40E9"/>
    <w:rsid w:val="00AF6944"/>
    <w:rsid w:val="00AF73CD"/>
    <w:rsid w:val="00AF73CF"/>
    <w:rsid w:val="00B00ACA"/>
    <w:rsid w:val="00B05BEB"/>
    <w:rsid w:val="00B05D71"/>
    <w:rsid w:val="00B07195"/>
    <w:rsid w:val="00B073E5"/>
    <w:rsid w:val="00B10977"/>
    <w:rsid w:val="00B12744"/>
    <w:rsid w:val="00B13B76"/>
    <w:rsid w:val="00B16230"/>
    <w:rsid w:val="00B1673F"/>
    <w:rsid w:val="00B20935"/>
    <w:rsid w:val="00B2180E"/>
    <w:rsid w:val="00B21CC1"/>
    <w:rsid w:val="00B229C5"/>
    <w:rsid w:val="00B229F8"/>
    <w:rsid w:val="00B230B7"/>
    <w:rsid w:val="00B2342A"/>
    <w:rsid w:val="00B24A0B"/>
    <w:rsid w:val="00B260AA"/>
    <w:rsid w:val="00B30BFE"/>
    <w:rsid w:val="00B340FF"/>
    <w:rsid w:val="00B3453C"/>
    <w:rsid w:val="00B3461F"/>
    <w:rsid w:val="00B34ADC"/>
    <w:rsid w:val="00B350D3"/>
    <w:rsid w:val="00B35B4B"/>
    <w:rsid w:val="00B400BF"/>
    <w:rsid w:val="00B4060D"/>
    <w:rsid w:val="00B41D3B"/>
    <w:rsid w:val="00B4342B"/>
    <w:rsid w:val="00B435CD"/>
    <w:rsid w:val="00B436FB"/>
    <w:rsid w:val="00B43FC9"/>
    <w:rsid w:val="00B46291"/>
    <w:rsid w:val="00B467E3"/>
    <w:rsid w:val="00B521A5"/>
    <w:rsid w:val="00B52A43"/>
    <w:rsid w:val="00B53DA0"/>
    <w:rsid w:val="00B5574C"/>
    <w:rsid w:val="00B56854"/>
    <w:rsid w:val="00B56965"/>
    <w:rsid w:val="00B57242"/>
    <w:rsid w:val="00B572DF"/>
    <w:rsid w:val="00B57558"/>
    <w:rsid w:val="00B6136A"/>
    <w:rsid w:val="00B61783"/>
    <w:rsid w:val="00B61DAC"/>
    <w:rsid w:val="00B626CC"/>
    <w:rsid w:val="00B63106"/>
    <w:rsid w:val="00B63B4E"/>
    <w:rsid w:val="00B6515B"/>
    <w:rsid w:val="00B6585F"/>
    <w:rsid w:val="00B65923"/>
    <w:rsid w:val="00B664C9"/>
    <w:rsid w:val="00B66A37"/>
    <w:rsid w:val="00B672B7"/>
    <w:rsid w:val="00B6763B"/>
    <w:rsid w:val="00B67C6C"/>
    <w:rsid w:val="00B71171"/>
    <w:rsid w:val="00B713DC"/>
    <w:rsid w:val="00B719F2"/>
    <w:rsid w:val="00B71C87"/>
    <w:rsid w:val="00B73870"/>
    <w:rsid w:val="00B73B38"/>
    <w:rsid w:val="00B74805"/>
    <w:rsid w:val="00B75408"/>
    <w:rsid w:val="00B75543"/>
    <w:rsid w:val="00B763AC"/>
    <w:rsid w:val="00B764F0"/>
    <w:rsid w:val="00B77137"/>
    <w:rsid w:val="00B778D9"/>
    <w:rsid w:val="00B80275"/>
    <w:rsid w:val="00B80A35"/>
    <w:rsid w:val="00B80DED"/>
    <w:rsid w:val="00B849ED"/>
    <w:rsid w:val="00B8634A"/>
    <w:rsid w:val="00B86893"/>
    <w:rsid w:val="00B908E2"/>
    <w:rsid w:val="00B91C2F"/>
    <w:rsid w:val="00B925AA"/>
    <w:rsid w:val="00B9285E"/>
    <w:rsid w:val="00B92FEA"/>
    <w:rsid w:val="00B95B90"/>
    <w:rsid w:val="00B96098"/>
    <w:rsid w:val="00BA2A3C"/>
    <w:rsid w:val="00BA328E"/>
    <w:rsid w:val="00BA41D2"/>
    <w:rsid w:val="00BA440E"/>
    <w:rsid w:val="00BA4418"/>
    <w:rsid w:val="00BA4735"/>
    <w:rsid w:val="00BA5250"/>
    <w:rsid w:val="00BA59CC"/>
    <w:rsid w:val="00BA620D"/>
    <w:rsid w:val="00BA7FC1"/>
    <w:rsid w:val="00BB05D7"/>
    <w:rsid w:val="00BB0D23"/>
    <w:rsid w:val="00BB0F9A"/>
    <w:rsid w:val="00BB1398"/>
    <w:rsid w:val="00BB197E"/>
    <w:rsid w:val="00BB340E"/>
    <w:rsid w:val="00BB5D86"/>
    <w:rsid w:val="00BC061E"/>
    <w:rsid w:val="00BC218D"/>
    <w:rsid w:val="00BD01C7"/>
    <w:rsid w:val="00BD1125"/>
    <w:rsid w:val="00BD21B6"/>
    <w:rsid w:val="00BD2938"/>
    <w:rsid w:val="00BD3EAA"/>
    <w:rsid w:val="00BD3FB1"/>
    <w:rsid w:val="00BD4D48"/>
    <w:rsid w:val="00BE0925"/>
    <w:rsid w:val="00BE3381"/>
    <w:rsid w:val="00BE409D"/>
    <w:rsid w:val="00BE5031"/>
    <w:rsid w:val="00BE5D95"/>
    <w:rsid w:val="00BE6218"/>
    <w:rsid w:val="00BF1275"/>
    <w:rsid w:val="00BF1380"/>
    <w:rsid w:val="00BF1D7C"/>
    <w:rsid w:val="00C00C91"/>
    <w:rsid w:val="00C015A2"/>
    <w:rsid w:val="00C01636"/>
    <w:rsid w:val="00C032D0"/>
    <w:rsid w:val="00C054C7"/>
    <w:rsid w:val="00C05B1A"/>
    <w:rsid w:val="00C068A9"/>
    <w:rsid w:val="00C070B7"/>
    <w:rsid w:val="00C114A1"/>
    <w:rsid w:val="00C12395"/>
    <w:rsid w:val="00C1409B"/>
    <w:rsid w:val="00C21FFC"/>
    <w:rsid w:val="00C22C02"/>
    <w:rsid w:val="00C23C65"/>
    <w:rsid w:val="00C251FE"/>
    <w:rsid w:val="00C323F5"/>
    <w:rsid w:val="00C32ACE"/>
    <w:rsid w:val="00C364AB"/>
    <w:rsid w:val="00C403EE"/>
    <w:rsid w:val="00C41951"/>
    <w:rsid w:val="00C4211D"/>
    <w:rsid w:val="00C42745"/>
    <w:rsid w:val="00C45D8A"/>
    <w:rsid w:val="00C47C9E"/>
    <w:rsid w:val="00C512E3"/>
    <w:rsid w:val="00C51D60"/>
    <w:rsid w:val="00C5362A"/>
    <w:rsid w:val="00C5512B"/>
    <w:rsid w:val="00C56E5D"/>
    <w:rsid w:val="00C5795B"/>
    <w:rsid w:val="00C57F59"/>
    <w:rsid w:val="00C60B81"/>
    <w:rsid w:val="00C60CAA"/>
    <w:rsid w:val="00C624AD"/>
    <w:rsid w:val="00C6317F"/>
    <w:rsid w:val="00C63352"/>
    <w:rsid w:val="00C677A2"/>
    <w:rsid w:val="00C677E7"/>
    <w:rsid w:val="00C67ED6"/>
    <w:rsid w:val="00C7767C"/>
    <w:rsid w:val="00C779A4"/>
    <w:rsid w:val="00C8081B"/>
    <w:rsid w:val="00C83EB3"/>
    <w:rsid w:val="00C85C73"/>
    <w:rsid w:val="00C86F66"/>
    <w:rsid w:val="00C9025D"/>
    <w:rsid w:val="00C92DF4"/>
    <w:rsid w:val="00C939E6"/>
    <w:rsid w:val="00C9543C"/>
    <w:rsid w:val="00C957A8"/>
    <w:rsid w:val="00C95FBA"/>
    <w:rsid w:val="00C96C1C"/>
    <w:rsid w:val="00CA03D8"/>
    <w:rsid w:val="00CA0E59"/>
    <w:rsid w:val="00CA23A7"/>
    <w:rsid w:val="00CA2885"/>
    <w:rsid w:val="00CA2C93"/>
    <w:rsid w:val="00CA4F10"/>
    <w:rsid w:val="00CA5130"/>
    <w:rsid w:val="00CA7AB4"/>
    <w:rsid w:val="00CB16FE"/>
    <w:rsid w:val="00CB1C3F"/>
    <w:rsid w:val="00CB2150"/>
    <w:rsid w:val="00CB333F"/>
    <w:rsid w:val="00CB3AED"/>
    <w:rsid w:val="00CB3C61"/>
    <w:rsid w:val="00CB40D8"/>
    <w:rsid w:val="00CB4677"/>
    <w:rsid w:val="00CB4A58"/>
    <w:rsid w:val="00CB4A7A"/>
    <w:rsid w:val="00CB4B53"/>
    <w:rsid w:val="00CB4D12"/>
    <w:rsid w:val="00CB4DD4"/>
    <w:rsid w:val="00CB5B72"/>
    <w:rsid w:val="00CB66A2"/>
    <w:rsid w:val="00CC0AA7"/>
    <w:rsid w:val="00CC0B36"/>
    <w:rsid w:val="00CC1D79"/>
    <w:rsid w:val="00CC3DA2"/>
    <w:rsid w:val="00CD165C"/>
    <w:rsid w:val="00CD280E"/>
    <w:rsid w:val="00CD414D"/>
    <w:rsid w:val="00CD5AC3"/>
    <w:rsid w:val="00CE15D4"/>
    <w:rsid w:val="00CE3A94"/>
    <w:rsid w:val="00CE42E6"/>
    <w:rsid w:val="00CE55BB"/>
    <w:rsid w:val="00CE5778"/>
    <w:rsid w:val="00CF07A0"/>
    <w:rsid w:val="00CF2F1A"/>
    <w:rsid w:val="00CF56B4"/>
    <w:rsid w:val="00CF5E5D"/>
    <w:rsid w:val="00CF7179"/>
    <w:rsid w:val="00CF7A40"/>
    <w:rsid w:val="00D0296B"/>
    <w:rsid w:val="00D0347D"/>
    <w:rsid w:val="00D05ABA"/>
    <w:rsid w:val="00D100CB"/>
    <w:rsid w:val="00D1038A"/>
    <w:rsid w:val="00D1144D"/>
    <w:rsid w:val="00D11564"/>
    <w:rsid w:val="00D11BCD"/>
    <w:rsid w:val="00D12113"/>
    <w:rsid w:val="00D125AA"/>
    <w:rsid w:val="00D12A88"/>
    <w:rsid w:val="00D15638"/>
    <w:rsid w:val="00D157FF"/>
    <w:rsid w:val="00D17017"/>
    <w:rsid w:val="00D17BDD"/>
    <w:rsid w:val="00D224E4"/>
    <w:rsid w:val="00D27805"/>
    <w:rsid w:val="00D315BC"/>
    <w:rsid w:val="00D31E29"/>
    <w:rsid w:val="00D34345"/>
    <w:rsid w:val="00D34E83"/>
    <w:rsid w:val="00D35DB5"/>
    <w:rsid w:val="00D37816"/>
    <w:rsid w:val="00D37A87"/>
    <w:rsid w:val="00D37B98"/>
    <w:rsid w:val="00D4016F"/>
    <w:rsid w:val="00D428CC"/>
    <w:rsid w:val="00D471B1"/>
    <w:rsid w:val="00D4799D"/>
    <w:rsid w:val="00D5090D"/>
    <w:rsid w:val="00D51346"/>
    <w:rsid w:val="00D515C4"/>
    <w:rsid w:val="00D51C11"/>
    <w:rsid w:val="00D56015"/>
    <w:rsid w:val="00D57C68"/>
    <w:rsid w:val="00D6087C"/>
    <w:rsid w:val="00D60DDF"/>
    <w:rsid w:val="00D630EA"/>
    <w:rsid w:val="00D631FB"/>
    <w:rsid w:val="00D6333E"/>
    <w:rsid w:val="00D633B2"/>
    <w:rsid w:val="00D63A11"/>
    <w:rsid w:val="00D65E9F"/>
    <w:rsid w:val="00D67048"/>
    <w:rsid w:val="00D70612"/>
    <w:rsid w:val="00D7078A"/>
    <w:rsid w:val="00D70E87"/>
    <w:rsid w:val="00D70FBF"/>
    <w:rsid w:val="00D73A31"/>
    <w:rsid w:val="00D7500D"/>
    <w:rsid w:val="00D81177"/>
    <w:rsid w:val="00D8178B"/>
    <w:rsid w:val="00D82970"/>
    <w:rsid w:val="00D82D36"/>
    <w:rsid w:val="00D8515A"/>
    <w:rsid w:val="00D855DD"/>
    <w:rsid w:val="00D85ABC"/>
    <w:rsid w:val="00D85EBF"/>
    <w:rsid w:val="00D86884"/>
    <w:rsid w:val="00D875E5"/>
    <w:rsid w:val="00D904B6"/>
    <w:rsid w:val="00D91782"/>
    <w:rsid w:val="00D91C1D"/>
    <w:rsid w:val="00D93184"/>
    <w:rsid w:val="00D940CE"/>
    <w:rsid w:val="00D94DA5"/>
    <w:rsid w:val="00D974D3"/>
    <w:rsid w:val="00DA0ABB"/>
    <w:rsid w:val="00DA0F0A"/>
    <w:rsid w:val="00DA156C"/>
    <w:rsid w:val="00DA21AA"/>
    <w:rsid w:val="00DA24D1"/>
    <w:rsid w:val="00DA25A5"/>
    <w:rsid w:val="00DA2AA1"/>
    <w:rsid w:val="00DA2D99"/>
    <w:rsid w:val="00DA2E62"/>
    <w:rsid w:val="00DA5265"/>
    <w:rsid w:val="00DA6BD6"/>
    <w:rsid w:val="00DA76D4"/>
    <w:rsid w:val="00DB00C4"/>
    <w:rsid w:val="00DB2003"/>
    <w:rsid w:val="00DB2EE4"/>
    <w:rsid w:val="00DB3370"/>
    <w:rsid w:val="00DB3A06"/>
    <w:rsid w:val="00DB51E4"/>
    <w:rsid w:val="00DB6E3D"/>
    <w:rsid w:val="00DB7633"/>
    <w:rsid w:val="00DC0233"/>
    <w:rsid w:val="00DC2810"/>
    <w:rsid w:val="00DC2BDA"/>
    <w:rsid w:val="00DC3B97"/>
    <w:rsid w:val="00DC4138"/>
    <w:rsid w:val="00DC55EA"/>
    <w:rsid w:val="00DC5618"/>
    <w:rsid w:val="00DC5B6D"/>
    <w:rsid w:val="00DC7670"/>
    <w:rsid w:val="00DD177A"/>
    <w:rsid w:val="00DD33E8"/>
    <w:rsid w:val="00DD4325"/>
    <w:rsid w:val="00DD5332"/>
    <w:rsid w:val="00DD54A0"/>
    <w:rsid w:val="00DD6542"/>
    <w:rsid w:val="00DE2B17"/>
    <w:rsid w:val="00DE3E36"/>
    <w:rsid w:val="00DE752A"/>
    <w:rsid w:val="00DF02D8"/>
    <w:rsid w:val="00DF1D17"/>
    <w:rsid w:val="00DF217A"/>
    <w:rsid w:val="00DF287C"/>
    <w:rsid w:val="00DF4DE4"/>
    <w:rsid w:val="00E01367"/>
    <w:rsid w:val="00E01B68"/>
    <w:rsid w:val="00E01BF2"/>
    <w:rsid w:val="00E022EF"/>
    <w:rsid w:val="00E07946"/>
    <w:rsid w:val="00E105B5"/>
    <w:rsid w:val="00E106FF"/>
    <w:rsid w:val="00E151DD"/>
    <w:rsid w:val="00E15341"/>
    <w:rsid w:val="00E208D9"/>
    <w:rsid w:val="00E20FCC"/>
    <w:rsid w:val="00E21CCC"/>
    <w:rsid w:val="00E2331C"/>
    <w:rsid w:val="00E2609C"/>
    <w:rsid w:val="00E27701"/>
    <w:rsid w:val="00E3089B"/>
    <w:rsid w:val="00E31360"/>
    <w:rsid w:val="00E32703"/>
    <w:rsid w:val="00E3315F"/>
    <w:rsid w:val="00E34E36"/>
    <w:rsid w:val="00E357AA"/>
    <w:rsid w:val="00E3785D"/>
    <w:rsid w:val="00E431EC"/>
    <w:rsid w:val="00E43E1E"/>
    <w:rsid w:val="00E4514F"/>
    <w:rsid w:val="00E46267"/>
    <w:rsid w:val="00E46951"/>
    <w:rsid w:val="00E46AC2"/>
    <w:rsid w:val="00E46CC2"/>
    <w:rsid w:val="00E506F8"/>
    <w:rsid w:val="00E5248C"/>
    <w:rsid w:val="00E53490"/>
    <w:rsid w:val="00E54EBA"/>
    <w:rsid w:val="00E603D4"/>
    <w:rsid w:val="00E60A30"/>
    <w:rsid w:val="00E60DFB"/>
    <w:rsid w:val="00E612A8"/>
    <w:rsid w:val="00E61442"/>
    <w:rsid w:val="00E62F1F"/>
    <w:rsid w:val="00E63E44"/>
    <w:rsid w:val="00E65771"/>
    <w:rsid w:val="00E65D92"/>
    <w:rsid w:val="00E6644A"/>
    <w:rsid w:val="00E717E5"/>
    <w:rsid w:val="00E72603"/>
    <w:rsid w:val="00E72BF9"/>
    <w:rsid w:val="00E72C61"/>
    <w:rsid w:val="00E742D3"/>
    <w:rsid w:val="00E746B9"/>
    <w:rsid w:val="00E75103"/>
    <w:rsid w:val="00E80DC3"/>
    <w:rsid w:val="00E81F9B"/>
    <w:rsid w:val="00E833CE"/>
    <w:rsid w:val="00E844F8"/>
    <w:rsid w:val="00E86896"/>
    <w:rsid w:val="00E87048"/>
    <w:rsid w:val="00E905FA"/>
    <w:rsid w:val="00E90CEF"/>
    <w:rsid w:val="00E90F8A"/>
    <w:rsid w:val="00E93530"/>
    <w:rsid w:val="00E941CF"/>
    <w:rsid w:val="00E95D02"/>
    <w:rsid w:val="00E95EC2"/>
    <w:rsid w:val="00EA22BE"/>
    <w:rsid w:val="00EA4C94"/>
    <w:rsid w:val="00EA5FCE"/>
    <w:rsid w:val="00EA631F"/>
    <w:rsid w:val="00EA651F"/>
    <w:rsid w:val="00EA6B0E"/>
    <w:rsid w:val="00EA7BD7"/>
    <w:rsid w:val="00EB05C5"/>
    <w:rsid w:val="00EB19F1"/>
    <w:rsid w:val="00EB3010"/>
    <w:rsid w:val="00EB317D"/>
    <w:rsid w:val="00EB4089"/>
    <w:rsid w:val="00EB4CBB"/>
    <w:rsid w:val="00EB5F05"/>
    <w:rsid w:val="00EB6357"/>
    <w:rsid w:val="00EB6B99"/>
    <w:rsid w:val="00EC1B8F"/>
    <w:rsid w:val="00EC328F"/>
    <w:rsid w:val="00EC547C"/>
    <w:rsid w:val="00EC5822"/>
    <w:rsid w:val="00EC6C1D"/>
    <w:rsid w:val="00EC734C"/>
    <w:rsid w:val="00ED0647"/>
    <w:rsid w:val="00ED0D87"/>
    <w:rsid w:val="00ED1326"/>
    <w:rsid w:val="00ED165D"/>
    <w:rsid w:val="00ED28EF"/>
    <w:rsid w:val="00ED2C4E"/>
    <w:rsid w:val="00ED31E9"/>
    <w:rsid w:val="00ED3A37"/>
    <w:rsid w:val="00ED4DB0"/>
    <w:rsid w:val="00ED6776"/>
    <w:rsid w:val="00ED7733"/>
    <w:rsid w:val="00EE2FCC"/>
    <w:rsid w:val="00EE327D"/>
    <w:rsid w:val="00EF199B"/>
    <w:rsid w:val="00EF1A91"/>
    <w:rsid w:val="00EF2B38"/>
    <w:rsid w:val="00EF30A2"/>
    <w:rsid w:val="00EF35C6"/>
    <w:rsid w:val="00EF5B5F"/>
    <w:rsid w:val="00EF6ACD"/>
    <w:rsid w:val="00EF7EC4"/>
    <w:rsid w:val="00F00187"/>
    <w:rsid w:val="00F043C9"/>
    <w:rsid w:val="00F105CC"/>
    <w:rsid w:val="00F116C4"/>
    <w:rsid w:val="00F12058"/>
    <w:rsid w:val="00F16D90"/>
    <w:rsid w:val="00F17332"/>
    <w:rsid w:val="00F206D9"/>
    <w:rsid w:val="00F20C9C"/>
    <w:rsid w:val="00F22A47"/>
    <w:rsid w:val="00F22B3D"/>
    <w:rsid w:val="00F237BD"/>
    <w:rsid w:val="00F24559"/>
    <w:rsid w:val="00F24A39"/>
    <w:rsid w:val="00F2597D"/>
    <w:rsid w:val="00F259B2"/>
    <w:rsid w:val="00F30008"/>
    <w:rsid w:val="00F30989"/>
    <w:rsid w:val="00F30C1D"/>
    <w:rsid w:val="00F31ABA"/>
    <w:rsid w:val="00F3568A"/>
    <w:rsid w:val="00F35DDA"/>
    <w:rsid w:val="00F376C4"/>
    <w:rsid w:val="00F42ED0"/>
    <w:rsid w:val="00F44954"/>
    <w:rsid w:val="00F4544C"/>
    <w:rsid w:val="00F45C1B"/>
    <w:rsid w:val="00F53E19"/>
    <w:rsid w:val="00F548EF"/>
    <w:rsid w:val="00F607A1"/>
    <w:rsid w:val="00F6133B"/>
    <w:rsid w:val="00F61EB8"/>
    <w:rsid w:val="00F63A72"/>
    <w:rsid w:val="00F65535"/>
    <w:rsid w:val="00F673E2"/>
    <w:rsid w:val="00F67B8C"/>
    <w:rsid w:val="00F70D84"/>
    <w:rsid w:val="00F7135C"/>
    <w:rsid w:val="00F72574"/>
    <w:rsid w:val="00F73348"/>
    <w:rsid w:val="00F76096"/>
    <w:rsid w:val="00F76A76"/>
    <w:rsid w:val="00F770CA"/>
    <w:rsid w:val="00F77356"/>
    <w:rsid w:val="00F837CB"/>
    <w:rsid w:val="00F84C4F"/>
    <w:rsid w:val="00F85C0F"/>
    <w:rsid w:val="00F85F8C"/>
    <w:rsid w:val="00F86272"/>
    <w:rsid w:val="00F87123"/>
    <w:rsid w:val="00F875F7"/>
    <w:rsid w:val="00F9010C"/>
    <w:rsid w:val="00F91843"/>
    <w:rsid w:val="00F92408"/>
    <w:rsid w:val="00F93234"/>
    <w:rsid w:val="00F93FF9"/>
    <w:rsid w:val="00F940FC"/>
    <w:rsid w:val="00F94ABE"/>
    <w:rsid w:val="00F961EE"/>
    <w:rsid w:val="00F967C4"/>
    <w:rsid w:val="00F973A0"/>
    <w:rsid w:val="00F97FB4"/>
    <w:rsid w:val="00FA178F"/>
    <w:rsid w:val="00FA2BE4"/>
    <w:rsid w:val="00FA3B18"/>
    <w:rsid w:val="00FA53C5"/>
    <w:rsid w:val="00FA7439"/>
    <w:rsid w:val="00FA7824"/>
    <w:rsid w:val="00FB0012"/>
    <w:rsid w:val="00FB09BC"/>
    <w:rsid w:val="00FB0CC6"/>
    <w:rsid w:val="00FB114D"/>
    <w:rsid w:val="00FB12BB"/>
    <w:rsid w:val="00FB2D7D"/>
    <w:rsid w:val="00FB338E"/>
    <w:rsid w:val="00FB3BC1"/>
    <w:rsid w:val="00FB429A"/>
    <w:rsid w:val="00FB5CF7"/>
    <w:rsid w:val="00FB75FF"/>
    <w:rsid w:val="00FB77B8"/>
    <w:rsid w:val="00FC0CA9"/>
    <w:rsid w:val="00FC0EC1"/>
    <w:rsid w:val="00FC1D86"/>
    <w:rsid w:val="00FC4553"/>
    <w:rsid w:val="00FC60FE"/>
    <w:rsid w:val="00FC7E34"/>
    <w:rsid w:val="00FD0E02"/>
    <w:rsid w:val="00FD107E"/>
    <w:rsid w:val="00FD1413"/>
    <w:rsid w:val="00FD2825"/>
    <w:rsid w:val="00FD35F6"/>
    <w:rsid w:val="00FD394D"/>
    <w:rsid w:val="00FD3EEB"/>
    <w:rsid w:val="00FD70B0"/>
    <w:rsid w:val="00FD7AC6"/>
    <w:rsid w:val="00FE2731"/>
    <w:rsid w:val="00FE32FB"/>
    <w:rsid w:val="00FE545D"/>
    <w:rsid w:val="00FE6E93"/>
    <w:rsid w:val="00FE751B"/>
    <w:rsid w:val="00FE79EC"/>
    <w:rsid w:val="00FF1460"/>
    <w:rsid w:val="00FF1734"/>
    <w:rsid w:val="00FF1D39"/>
    <w:rsid w:val="00FF2109"/>
    <w:rsid w:val="00FF240F"/>
    <w:rsid w:val="00FF3203"/>
    <w:rsid w:val="00FF353D"/>
    <w:rsid w:val="00FF58FD"/>
    <w:rsid w:val="00FF661A"/>
    <w:rsid w:val="00FF687F"/>
    <w:rsid w:val="051A701C"/>
    <w:rsid w:val="08FF68FF"/>
    <w:rsid w:val="1912EF86"/>
    <w:rsid w:val="1A97200A"/>
    <w:rsid w:val="1F76B559"/>
    <w:rsid w:val="21EC8E1A"/>
    <w:rsid w:val="22414A86"/>
    <w:rsid w:val="22FDE3F8"/>
    <w:rsid w:val="265413D5"/>
    <w:rsid w:val="31D9EABC"/>
    <w:rsid w:val="38DF9BC8"/>
    <w:rsid w:val="449F08CE"/>
    <w:rsid w:val="455CFDA5"/>
    <w:rsid w:val="52D0E10B"/>
    <w:rsid w:val="643E8D8B"/>
    <w:rsid w:val="6A54BCA0"/>
    <w:rsid w:val="6B8A7334"/>
    <w:rsid w:val="6F435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26896"/>
  <w15:chartTrackingRefBased/>
  <w15:docId w15:val="{ECFAE231-B3EE-4D5F-A987-BC1165C11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FAD"/>
    <w:rPr>
      <w:kern w:val="0"/>
      <w14:ligatures w14:val="none"/>
    </w:rPr>
  </w:style>
  <w:style w:type="paragraph" w:styleId="Heading1">
    <w:name w:val="heading 1"/>
    <w:basedOn w:val="Normal"/>
    <w:next w:val="Normal"/>
    <w:link w:val="Heading1Char"/>
    <w:uiPriority w:val="9"/>
    <w:qFormat/>
    <w:rsid w:val="008A3F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F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3F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F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F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F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F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F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F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BA5250"/>
    <w:pPr>
      <w:spacing w:after="0" w:line="240" w:lineRule="auto"/>
    </w:pPr>
    <w:rPr>
      <w:rFonts w:ascii="Arial" w:eastAsia="Times New Roman" w:hAnsi="Arial" w:cs="Times New Roman"/>
      <w:kern w:val="0"/>
      <w:sz w:val="24"/>
      <w:szCs w:val="20"/>
      <w14:ligatures w14:val="none"/>
    </w:rPr>
  </w:style>
  <w:style w:type="character" w:customStyle="1" w:styleId="Heading1Char">
    <w:name w:val="Heading 1 Char"/>
    <w:basedOn w:val="DefaultParagraphFont"/>
    <w:link w:val="Heading1"/>
    <w:uiPriority w:val="9"/>
    <w:rsid w:val="008A3F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F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F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F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F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F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F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F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FAD"/>
    <w:rPr>
      <w:rFonts w:eastAsiaTheme="majorEastAsia" w:cstheme="majorBidi"/>
      <w:color w:val="272727" w:themeColor="text1" w:themeTint="D8"/>
    </w:rPr>
  </w:style>
  <w:style w:type="paragraph" w:styleId="Title">
    <w:name w:val="Title"/>
    <w:basedOn w:val="Normal"/>
    <w:next w:val="Normal"/>
    <w:link w:val="TitleChar"/>
    <w:uiPriority w:val="10"/>
    <w:qFormat/>
    <w:rsid w:val="008A3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F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F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F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FAD"/>
    <w:pPr>
      <w:spacing w:before="160"/>
      <w:jc w:val="center"/>
    </w:pPr>
    <w:rPr>
      <w:i/>
      <w:iCs/>
      <w:color w:val="404040" w:themeColor="text1" w:themeTint="BF"/>
    </w:rPr>
  </w:style>
  <w:style w:type="character" w:customStyle="1" w:styleId="QuoteChar">
    <w:name w:val="Quote Char"/>
    <w:basedOn w:val="DefaultParagraphFont"/>
    <w:link w:val="Quote"/>
    <w:uiPriority w:val="29"/>
    <w:rsid w:val="008A3FAD"/>
    <w:rPr>
      <w:i/>
      <w:iCs/>
      <w:color w:val="404040" w:themeColor="text1" w:themeTint="BF"/>
    </w:rPr>
  </w:style>
  <w:style w:type="paragraph" w:styleId="ListParagraph">
    <w:name w:val="List Paragraph"/>
    <w:basedOn w:val="Normal"/>
    <w:uiPriority w:val="34"/>
    <w:qFormat/>
    <w:rsid w:val="008A3FAD"/>
    <w:pPr>
      <w:ind w:left="720"/>
      <w:contextualSpacing/>
    </w:pPr>
  </w:style>
  <w:style w:type="character" w:styleId="IntenseEmphasis">
    <w:name w:val="Intense Emphasis"/>
    <w:basedOn w:val="DefaultParagraphFont"/>
    <w:uiPriority w:val="21"/>
    <w:qFormat/>
    <w:rsid w:val="008A3FAD"/>
    <w:rPr>
      <w:i/>
      <w:iCs/>
      <w:color w:val="0F4761" w:themeColor="accent1" w:themeShade="BF"/>
    </w:rPr>
  </w:style>
  <w:style w:type="paragraph" w:styleId="IntenseQuote">
    <w:name w:val="Intense Quote"/>
    <w:basedOn w:val="Normal"/>
    <w:next w:val="Normal"/>
    <w:link w:val="IntenseQuoteChar"/>
    <w:uiPriority w:val="30"/>
    <w:qFormat/>
    <w:rsid w:val="008A3F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FAD"/>
    <w:rPr>
      <w:i/>
      <w:iCs/>
      <w:color w:val="0F4761" w:themeColor="accent1" w:themeShade="BF"/>
    </w:rPr>
  </w:style>
  <w:style w:type="character" w:styleId="IntenseReference">
    <w:name w:val="Intense Reference"/>
    <w:basedOn w:val="DefaultParagraphFont"/>
    <w:uiPriority w:val="32"/>
    <w:qFormat/>
    <w:rsid w:val="008A3FAD"/>
    <w:rPr>
      <w:b/>
      <w:bCs/>
      <w:smallCaps/>
      <w:color w:val="0F4761" w:themeColor="accent1" w:themeShade="BF"/>
      <w:spacing w:val="5"/>
    </w:rPr>
  </w:style>
  <w:style w:type="character" w:customStyle="1" w:styleId="HeaderChar">
    <w:name w:val="Header Char"/>
    <w:basedOn w:val="DefaultParagraphFont"/>
    <w:link w:val="Header"/>
    <w:uiPriority w:val="99"/>
    <w:rsid w:val="008A3FAD"/>
  </w:style>
  <w:style w:type="paragraph" w:styleId="Header">
    <w:name w:val="header"/>
    <w:basedOn w:val="Normal"/>
    <w:link w:val="HeaderChar"/>
    <w:uiPriority w:val="99"/>
    <w:unhideWhenUsed/>
    <w:rsid w:val="008A3FAD"/>
    <w:pPr>
      <w:tabs>
        <w:tab w:val="center" w:pos="4680"/>
        <w:tab w:val="right" w:pos="9360"/>
      </w:tabs>
      <w:spacing w:after="0" w:line="240" w:lineRule="auto"/>
    </w:pPr>
    <w:rPr>
      <w:kern w:val="2"/>
      <w14:ligatures w14:val="standardContextual"/>
    </w:rPr>
  </w:style>
  <w:style w:type="character" w:customStyle="1" w:styleId="HeaderChar1">
    <w:name w:val="Header Char1"/>
    <w:basedOn w:val="DefaultParagraphFont"/>
    <w:uiPriority w:val="99"/>
    <w:semiHidden/>
    <w:rsid w:val="008A3FAD"/>
    <w:rPr>
      <w:kern w:val="0"/>
      <w14:ligatures w14:val="none"/>
    </w:rPr>
  </w:style>
  <w:style w:type="character" w:customStyle="1" w:styleId="FooterChar">
    <w:name w:val="Footer Char"/>
    <w:basedOn w:val="DefaultParagraphFont"/>
    <w:link w:val="Footer"/>
    <w:uiPriority w:val="99"/>
    <w:rsid w:val="008A3FAD"/>
  </w:style>
  <w:style w:type="paragraph" w:styleId="Footer">
    <w:name w:val="footer"/>
    <w:basedOn w:val="Normal"/>
    <w:link w:val="FooterChar"/>
    <w:uiPriority w:val="99"/>
    <w:unhideWhenUsed/>
    <w:rsid w:val="008A3FAD"/>
    <w:pPr>
      <w:tabs>
        <w:tab w:val="center" w:pos="4680"/>
        <w:tab w:val="right" w:pos="9360"/>
      </w:tabs>
      <w:spacing w:after="0" w:line="240" w:lineRule="auto"/>
    </w:pPr>
    <w:rPr>
      <w:kern w:val="2"/>
      <w14:ligatures w14:val="standardContextual"/>
    </w:rPr>
  </w:style>
  <w:style w:type="character" w:customStyle="1" w:styleId="FooterChar1">
    <w:name w:val="Footer Char1"/>
    <w:basedOn w:val="DefaultParagraphFont"/>
    <w:uiPriority w:val="99"/>
    <w:semiHidden/>
    <w:rsid w:val="008A3FAD"/>
    <w:rPr>
      <w:kern w:val="0"/>
      <w14:ligatures w14:val="none"/>
    </w:rPr>
  </w:style>
  <w:style w:type="table" w:styleId="TableGrid">
    <w:name w:val="Table Grid"/>
    <w:basedOn w:val="TableNormal"/>
    <w:uiPriority w:val="39"/>
    <w:rsid w:val="00435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565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6505"/>
    <w:rPr>
      <w:kern w:val="0"/>
      <w:sz w:val="20"/>
      <w:szCs w:val="20"/>
      <w14:ligatures w14:val="none"/>
    </w:rPr>
  </w:style>
  <w:style w:type="character" w:styleId="FootnoteReference">
    <w:name w:val="footnote reference"/>
    <w:basedOn w:val="DefaultParagraphFont"/>
    <w:uiPriority w:val="99"/>
    <w:semiHidden/>
    <w:unhideWhenUsed/>
    <w:rsid w:val="00756505"/>
    <w:rPr>
      <w:vertAlign w:val="superscript"/>
    </w:rPr>
  </w:style>
  <w:style w:type="character" w:styleId="Hyperlink">
    <w:name w:val="Hyperlink"/>
    <w:basedOn w:val="DefaultParagraphFont"/>
    <w:uiPriority w:val="99"/>
    <w:unhideWhenUsed/>
    <w:rsid w:val="00756505"/>
    <w:rPr>
      <w:color w:val="467886" w:themeColor="hyperlink"/>
      <w:u w:val="single"/>
    </w:rPr>
  </w:style>
  <w:style w:type="paragraph" w:styleId="NormalWeb">
    <w:name w:val="Normal (Web)"/>
    <w:basedOn w:val="Normal"/>
    <w:uiPriority w:val="99"/>
    <w:semiHidden/>
    <w:unhideWhenUsed/>
    <w:rsid w:val="00BE33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E3381"/>
    <w:rPr>
      <w:b/>
      <w:bCs/>
    </w:rPr>
  </w:style>
  <w:style w:type="character" w:styleId="Emphasis">
    <w:name w:val="Emphasis"/>
    <w:basedOn w:val="DefaultParagraphFont"/>
    <w:uiPriority w:val="20"/>
    <w:qFormat/>
    <w:rsid w:val="00BE3381"/>
    <w:rPr>
      <w:i/>
      <w:iCs/>
    </w:rPr>
  </w:style>
  <w:style w:type="character" w:styleId="UnresolvedMention">
    <w:name w:val="Unresolved Mention"/>
    <w:basedOn w:val="DefaultParagraphFont"/>
    <w:uiPriority w:val="99"/>
    <w:semiHidden/>
    <w:unhideWhenUsed/>
    <w:rsid w:val="001A4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astdurhamactiongroup.co.uk"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1f56f73-ec6b-4b51-ba58-55598f59b193">
      <Terms xmlns="http://schemas.microsoft.com/office/infopath/2007/PartnerControls"/>
    </lcf76f155ced4ddcb4097134ff3c332f>
    <TaxCatchAll xmlns="0943894d-d581-49b9-9c83-ab88a016f35c" xsi:nil="true"/>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94EA9402ABA4B873AD6F8C731B79E" ma:contentTypeVersion="21" ma:contentTypeDescription="Create a new document." ma:contentTypeScope="" ma:versionID="2d5160edd434e645e6ed8b83d7b228fd">
  <xsd:schema xmlns:xsd="http://www.w3.org/2001/XMLSchema" xmlns:xs="http://www.w3.org/2001/XMLSchema" xmlns:p="http://schemas.microsoft.com/office/2006/metadata/properties" xmlns:ns1="http://schemas.microsoft.com/sharepoint/v3" xmlns:ns2="0943894d-d581-49b9-9c83-ab88a016f35c" xmlns:ns3="f1f56f73-ec6b-4b51-ba58-55598f59b193" targetNamespace="http://schemas.microsoft.com/office/2006/metadata/properties" ma:root="true" ma:fieldsID="0df45d1e54ca909f29951b75695545e1" ns1:_="" ns2:_="" ns3:_="">
    <xsd:import namespace="http://schemas.microsoft.com/sharepoint/v3"/>
    <xsd:import namespace="0943894d-d581-49b9-9c83-ab88a016f35c"/>
    <xsd:import namespace="f1f56f73-ec6b-4b51-ba58-55598f59b1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1:_ip_UnifiedCompliancePolicyProperties" minOccurs="0"/>
                <xsd:element ref="ns1:_ip_UnifiedCompliancePolicyUIAc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43894d-d581-49b9-9c83-ab88a016f35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ac891f2-2123-4e69-b08d-b1a1ccfd4aeb}" ma:internalName="TaxCatchAll" ma:showField="CatchAllData" ma:web="0943894d-d581-49b9-9c83-ab88a016f3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1f56f73-ec6b-4b51-ba58-55598f59b1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00eedfe-c1bf-4587-aa6f-6d26ef6936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F9D37-CF2C-4001-837D-3B5F4A3985AE}">
  <ds:schemaRefs>
    <ds:schemaRef ds:uri="http://schemas.microsoft.com/office/2006/metadata/properties"/>
    <ds:schemaRef ds:uri="http://schemas.microsoft.com/office/infopath/2007/PartnerControls"/>
    <ds:schemaRef ds:uri="f1f56f73-ec6b-4b51-ba58-55598f59b193"/>
    <ds:schemaRef ds:uri="0943894d-d581-49b9-9c83-ab88a016f35c"/>
    <ds:schemaRef ds:uri="http://schemas.microsoft.com/sharepoint/v3"/>
  </ds:schemaRefs>
</ds:datastoreItem>
</file>

<file path=customXml/itemProps2.xml><?xml version="1.0" encoding="utf-8"?>
<ds:datastoreItem xmlns:ds="http://schemas.openxmlformats.org/officeDocument/2006/customXml" ds:itemID="{7C173BD6-39C5-4A30-9ADE-1A8DDCD388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43894d-d581-49b9-9c83-ab88a016f35c"/>
    <ds:schemaRef ds:uri="f1f56f73-ec6b-4b51-ba58-55598f59b1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E5CA3C-817E-4C54-8E40-0E001C89B2BA}">
  <ds:schemaRefs>
    <ds:schemaRef ds:uri="http://schemas.microsoft.com/sharepoint/v3/contenttype/forms"/>
  </ds:schemaRefs>
</ds:datastoreItem>
</file>

<file path=customXml/itemProps4.xml><?xml version="1.0" encoding="utf-8"?>
<ds:datastoreItem xmlns:ds="http://schemas.openxmlformats.org/officeDocument/2006/customXml" ds:itemID="{97BD619A-026C-42A4-8852-FD4617D13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1515</TotalTime>
  <Pages>5</Pages>
  <Words>1424</Words>
  <Characters>8119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Hudson</dc:creator>
  <cp:keywords/>
  <dc:description/>
  <cp:lastModifiedBy>Louise Hudson</cp:lastModifiedBy>
  <cp:revision>212</cp:revision>
  <cp:lastPrinted>2026-02-03T10:45:00Z</cp:lastPrinted>
  <dcterms:created xsi:type="dcterms:W3CDTF">2026-04-09T07:28:00Z</dcterms:created>
  <dcterms:modified xsi:type="dcterms:W3CDTF">2026-04-10T10:25:00Z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0x010100F3694EA9402ABA4B873AD6F8C731B79E</vt:lpwstr>
  </property>
  <property fmtid="{D5CDD505-2E9C-101B-9397-08002B2CF9AE}" pid="3" name="MediaServiceImageTags">
    <vt:lpwstr/>
  </property>
</Properties>
</file>